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71237" w:rsidRPr="00C47F73" w:rsidRDefault="002E048C" w:rsidP="00AB5DA5">
      <w:pPr>
        <w:rPr>
          <w:rFonts w:asciiTheme="majorHAnsi" w:hAnsiTheme="majorHAnsi"/>
          <w:sz w:val="20"/>
          <w:szCs w:val="20"/>
        </w:rPr>
      </w:pPr>
      <w:r w:rsidRPr="00C47F73">
        <w:rPr>
          <w:rFonts w:asciiTheme="majorHAnsi" w:hAnsiTheme="majorHAnsi"/>
          <w:noProof/>
          <w:sz w:val="20"/>
          <w:szCs w:val="20"/>
          <w:lang w:eastAsia="pl-PL"/>
        </w:rPr>
        <mc:AlternateContent>
          <mc:Choice Requires="wpg">
            <w:drawing>
              <wp:anchor distT="0" distB="0" distL="114300" distR="114300" simplePos="0" relativeHeight="251659264" behindDoc="1" locked="0" layoutInCell="1" allowOverlap="1" wp14:anchorId="0705DD16" wp14:editId="06FF4613">
                <wp:simplePos x="0" y="0"/>
                <wp:positionH relativeFrom="column">
                  <wp:posOffset>100965</wp:posOffset>
                </wp:positionH>
                <wp:positionV relativeFrom="paragraph">
                  <wp:posOffset>-316865</wp:posOffset>
                </wp:positionV>
                <wp:extent cx="5760720" cy="805815"/>
                <wp:effectExtent l="0" t="0" r="0" b="0"/>
                <wp:wrapTight wrapText="bothSides">
                  <wp:wrapPolygon edited="0">
                    <wp:start x="9214" y="0"/>
                    <wp:lineTo x="0" y="1021"/>
                    <wp:lineTo x="0" y="15830"/>
                    <wp:lineTo x="9214" y="16340"/>
                    <wp:lineTo x="9214" y="20936"/>
                    <wp:lineTo x="21500" y="20936"/>
                    <wp:lineTo x="21500" y="0"/>
                    <wp:lineTo x="9214" y="0"/>
                  </wp:wrapPolygon>
                </wp:wrapTight>
                <wp:docPr id="66081" name="Group 66081" descr="Logo Programu Polski Ład. Logo Banku Gospodarstwa Krajowego , Godło Polski biały orzeł na czerwonym tle oraz Flaga Polski biało czerwona."/>
                <wp:cNvGraphicFramePr/>
                <a:graphic xmlns:a="http://schemas.openxmlformats.org/drawingml/2006/main">
                  <a:graphicData uri="http://schemas.microsoft.com/office/word/2010/wordprocessingGroup">
                    <wpg:wgp>
                      <wpg:cNvGrpSpPr/>
                      <wpg:grpSpPr>
                        <a:xfrm>
                          <a:off x="0" y="0"/>
                          <a:ext cx="5760720" cy="805815"/>
                          <a:chOff x="0" y="0"/>
                          <a:chExt cx="4695190" cy="853440"/>
                        </a:xfrm>
                      </wpg:grpSpPr>
                      <pic:pic xmlns:pic="http://schemas.openxmlformats.org/drawingml/2006/picture">
                        <pic:nvPicPr>
                          <pic:cNvPr id="66083" name="Picture 66083"/>
                          <pic:cNvPicPr/>
                        </pic:nvPicPr>
                        <pic:blipFill>
                          <a:blip r:embed="rId8"/>
                          <a:stretch>
                            <a:fillRect/>
                          </a:stretch>
                        </pic:blipFill>
                        <pic:spPr>
                          <a:xfrm>
                            <a:off x="0" y="67945"/>
                            <a:ext cx="1706880" cy="579120"/>
                          </a:xfrm>
                          <a:prstGeom prst="rect">
                            <a:avLst/>
                          </a:prstGeom>
                        </pic:spPr>
                      </pic:pic>
                      <pic:pic xmlns:pic="http://schemas.openxmlformats.org/drawingml/2006/picture">
                        <pic:nvPicPr>
                          <pic:cNvPr id="66082" name="Picture 66082"/>
                          <pic:cNvPicPr/>
                        </pic:nvPicPr>
                        <pic:blipFill>
                          <a:blip r:embed="rId9"/>
                          <a:stretch>
                            <a:fillRect/>
                          </a:stretch>
                        </pic:blipFill>
                        <pic:spPr>
                          <a:xfrm>
                            <a:off x="2028190" y="0"/>
                            <a:ext cx="2667000" cy="853440"/>
                          </a:xfrm>
                          <a:prstGeom prst="rect">
                            <a:avLst/>
                          </a:prstGeom>
                        </pic:spPr>
                      </pic:pic>
                    </wpg:wgp>
                  </a:graphicData>
                </a:graphic>
                <wp14:sizeRelH relativeFrom="page">
                  <wp14:pctWidth>0</wp14:pctWidth>
                </wp14:sizeRelH>
                <wp14:sizeRelV relativeFrom="page">
                  <wp14:pctHeight>0</wp14:pctHeight>
                </wp14:sizeRelV>
              </wp:anchor>
            </w:drawing>
          </mc:Choice>
          <mc:Fallback>
            <w:pict>
              <v:group id="Group 66081" o:spid="_x0000_s1026" alt="Logo Programu Polski Ład. Logo Banku Gospodarstwa Krajowego , Godło Polski biały orzeł na czerwonym tle oraz Flaga Polski biało czerwona." style="position:absolute;margin-left:7.95pt;margin-top:-24.95pt;width:453.6pt;height:63.45pt;z-index:-251657216" coordsize="46951,8534" o:gfxdata="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66083" o:spid="_x0000_s1027" type="#_x0000_t75" style="position:absolute;top:679;width:17068;height:5791;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EXFh+3FAAAA3gAAAA8AAABkcnMvZG93bnJldi54bWxEj0GLwjAUhO/C/ofwhL1pqmJXqlFcWUXw&#10;oq54fjbPtti8lCbW+u83C4LHYWa+YWaL1pSiodoVlhUM+hEI4tTqgjMFp991bwLCeWSNpWVS8CQH&#10;i/lHZ4aJtg8+UHP0mQgQdgkqyL2vEildmpNB17cVcfCutjbog6wzqWt8BLgp5TCKYmmw4LCQY0Wr&#10;nNLb8W4UmHHzddmkcme2P3b0fa7266XdK/XZbZdTEJ5a/w6/2lutII6jyQj+74QrIOd/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BFxYftxQAAAN4AAAAPAAAAAAAAAAAAAAAA&#10;AJ8CAABkcnMvZG93bnJldi54bWxQSwUGAAAAAAQABAD3AAAAkQMAAAAA&#10;">
                  <v:imagedata r:id="rId10" o:title=""/>
                </v:shape>
                <v:shape id="Picture 66082" o:spid="_x0000_s1028" type="#_x0000_t75" style="position:absolute;left:20281;width:26670;height:853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">
                  <v:imagedata r:id="rId11" o:title=""/>
                </v:shape>
                <w10:wrap type="tight"/>
              </v:group>
            </w:pict>
          </mc:Fallback>
        </mc:AlternateContent>
      </w:r>
    </w:p>
    <w:p w:rsidR="002E048C" w:rsidRPr="00C47F73" w:rsidRDefault="002E048C" w:rsidP="00AB5DA5">
      <w:pPr>
        <w:rPr>
          <w:rFonts w:asciiTheme="majorHAnsi" w:hAnsiTheme="majorHAnsi"/>
          <w:sz w:val="20"/>
          <w:szCs w:val="20"/>
        </w:rPr>
      </w:pPr>
    </w:p>
    <w:p w:rsidR="002E048C" w:rsidRPr="00C47F73" w:rsidRDefault="002E048C" w:rsidP="00AB5DA5">
      <w:pPr>
        <w:rPr>
          <w:rFonts w:asciiTheme="majorHAnsi" w:hAnsiTheme="majorHAnsi"/>
          <w:sz w:val="20"/>
          <w:szCs w:val="20"/>
        </w:rPr>
      </w:pPr>
    </w:p>
    <w:p w:rsidR="00A71237" w:rsidRPr="00C47F73" w:rsidRDefault="00A71237" w:rsidP="00AB5DA5">
      <w:pPr>
        <w:jc w:val="right"/>
        <w:rPr>
          <w:rFonts w:asciiTheme="majorHAnsi" w:hAnsiTheme="majorHAnsi"/>
          <w:b/>
          <w:sz w:val="20"/>
          <w:szCs w:val="20"/>
        </w:rPr>
      </w:pPr>
    </w:p>
    <w:p w:rsidR="002E048C" w:rsidRPr="00C47F73" w:rsidRDefault="002E048C" w:rsidP="00AB5DA5">
      <w:pPr>
        <w:jc w:val="right"/>
        <w:rPr>
          <w:rFonts w:asciiTheme="majorHAnsi" w:hAnsiTheme="majorHAnsi"/>
          <w:b/>
          <w:sz w:val="20"/>
          <w:szCs w:val="20"/>
        </w:rPr>
      </w:pPr>
      <w:r w:rsidRPr="00C47F73">
        <w:rPr>
          <w:rFonts w:asciiTheme="majorHAnsi" w:hAnsiTheme="majorHAnsi"/>
          <w:b/>
          <w:sz w:val="20"/>
          <w:szCs w:val="20"/>
        </w:rPr>
        <w:t xml:space="preserve">Załącznik nr </w:t>
      </w:r>
      <w:r w:rsidR="00E65C56" w:rsidRPr="00C47F73">
        <w:rPr>
          <w:rFonts w:asciiTheme="majorHAnsi" w:hAnsiTheme="majorHAnsi"/>
          <w:b/>
          <w:sz w:val="20"/>
          <w:szCs w:val="20"/>
        </w:rPr>
        <w:t>2</w:t>
      </w:r>
      <w:r w:rsidRPr="00C47F73">
        <w:rPr>
          <w:rFonts w:asciiTheme="majorHAnsi" w:hAnsiTheme="majorHAnsi"/>
          <w:b/>
          <w:sz w:val="20"/>
          <w:szCs w:val="20"/>
        </w:rPr>
        <w:t xml:space="preserve"> do SWZ - Projektowane postanowienia umowy</w:t>
      </w:r>
    </w:p>
    <w:p w:rsidR="002E048C" w:rsidRPr="00C47F73" w:rsidRDefault="002E048C" w:rsidP="00AB5DA5">
      <w:pPr>
        <w:rPr>
          <w:rFonts w:asciiTheme="majorHAnsi" w:hAnsiTheme="majorHAnsi"/>
          <w:sz w:val="20"/>
          <w:szCs w:val="20"/>
        </w:rPr>
      </w:pPr>
    </w:p>
    <w:p w:rsidR="002E048C" w:rsidRPr="00C47F73" w:rsidRDefault="002E048C" w:rsidP="00AB5DA5">
      <w:pPr>
        <w:rPr>
          <w:rFonts w:asciiTheme="majorHAnsi" w:hAnsiTheme="majorHAnsi"/>
          <w:sz w:val="20"/>
          <w:szCs w:val="20"/>
        </w:rPr>
      </w:pPr>
    </w:p>
    <w:p w:rsidR="002E048C" w:rsidRPr="00C47F73" w:rsidRDefault="002E048C" w:rsidP="00AB5DA5">
      <w:pPr>
        <w:jc w:val="center"/>
        <w:rPr>
          <w:rFonts w:asciiTheme="majorHAnsi" w:hAnsiTheme="majorHAnsi"/>
          <w:b/>
          <w:sz w:val="20"/>
          <w:szCs w:val="20"/>
        </w:rPr>
      </w:pPr>
      <w:r w:rsidRPr="00C47F73">
        <w:rPr>
          <w:rFonts w:asciiTheme="majorHAnsi" w:hAnsiTheme="majorHAnsi"/>
          <w:b/>
          <w:sz w:val="20"/>
          <w:szCs w:val="20"/>
        </w:rPr>
        <w:t>UMOWA nr …………………………………………….</w:t>
      </w:r>
    </w:p>
    <w:p w:rsidR="002E048C" w:rsidRPr="00C47F73" w:rsidRDefault="002E048C" w:rsidP="00AB5DA5">
      <w:pPr>
        <w:rPr>
          <w:rFonts w:asciiTheme="majorHAnsi" w:hAnsiTheme="majorHAnsi"/>
          <w:sz w:val="20"/>
          <w:szCs w:val="20"/>
        </w:rPr>
      </w:pPr>
    </w:p>
    <w:p w:rsidR="002E048C" w:rsidRPr="00C47F73" w:rsidRDefault="002E048C" w:rsidP="00AB5DA5">
      <w:pPr>
        <w:jc w:val="both"/>
        <w:rPr>
          <w:rFonts w:asciiTheme="majorHAnsi" w:hAnsiTheme="majorHAnsi"/>
          <w:sz w:val="20"/>
          <w:szCs w:val="20"/>
        </w:rPr>
      </w:pPr>
      <w:r w:rsidRPr="00C47F73">
        <w:rPr>
          <w:rFonts w:asciiTheme="majorHAnsi" w:hAnsiTheme="majorHAnsi"/>
          <w:sz w:val="20"/>
          <w:szCs w:val="20"/>
        </w:rPr>
        <w:t xml:space="preserve">zawarta w dniu </w:t>
      </w:r>
      <w:r w:rsidRPr="00C47F73">
        <w:rPr>
          <w:rFonts w:asciiTheme="majorHAnsi" w:hAnsiTheme="majorHAnsi"/>
          <w:i/>
          <w:sz w:val="20"/>
          <w:szCs w:val="20"/>
        </w:rPr>
        <w:t>[do uzupełnienia]</w:t>
      </w:r>
      <w:r w:rsidRPr="00C47F73">
        <w:rPr>
          <w:rFonts w:asciiTheme="majorHAnsi" w:hAnsiTheme="majorHAnsi"/>
          <w:sz w:val="20"/>
          <w:szCs w:val="20"/>
        </w:rPr>
        <w:t xml:space="preserve"> w Strzyżowie pomiędzy:</w:t>
      </w:r>
    </w:p>
    <w:p w:rsidR="002E048C" w:rsidRPr="00C47F73" w:rsidRDefault="002E048C" w:rsidP="00AB5DA5">
      <w:pPr>
        <w:jc w:val="both"/>
        <w:rPr>
          <w:rFonts w:asciiTheme="majorHAnsi" w:hAnsiTheme="majorHAnsi"/>
          <w:sz w:val="20"/>
          <w:szCs w:val="20"/>
        </w:rPr>
      </w:pPr>
      <w:r w:rsidRPr="00C47F73">
        <w:rPr>
          <w:rFonts w:asciiTheme="majorHAnsi" w:hAnsiTheme="majorHAnsi"/>
          <w:b/>
          <w:sz w:val="20"/>
          <w:szCs w:val="20"/>
        </w:rPr>
        <w:t>POWIATEM STRZYŻOWSKIM</w:t>
      </w:r>
      <w:r w:rsidRPr="00C47F73">
        <w:rPr>
          <w:rFonts w:asciiTheme="majorHAnsi" w:hAnsiTheme="majorHAnsi"/>
          <w:sz w:val="20"/>
          <w:szCs w:val="20"/>
        </w:rPr>
        <w:t>, ul. Przecławczyka 15, 38-100 Strzyżów, NIP 8191466273, REGON 690581399 reprezentowanym przez:</w:t>
      </w:r>
    </w:p>
    <w:p w:rsidR="002E048C" w:rsidRPr="00C47F73" w:rsidRDefault="002E048C" w:rsidP="00AB5DA5">
      <w:pPr>
        <w:jc w:val="both"/>
        <w:rPr>
          <w:rFonts w:asciiTheme="majorHAnsi" w:hAnsiTheme="majorHAnsi"/>
          <w:sz w:val="20"/>
          <w:szCs w:val="20"/>
        </w:rPr>
      </w:pPr>
      <w:r w:rsidRPr="00C47F73">
        <w:rPr>
          <w:rFonts w:asciiTheme="majorHAnsi" w:hAnsiTheme="majorHAnsi"/>
          <w:sz w:val="20"/>
          <w:szCs w:val="20"/>
        </w:rPr>
        <w:t>[</w:t>
      </w:r>
      <w:r w:rsidRPr="00C47F73">
        <w:rPr>
          <w:rFonts w:asciiTheme="majorHAnsi" w:hAnsiTheme="majorHAnsi"/>
          <w:i/>
          <w:sz w:val="20"/>
          <w:szCs w:val="20"/>
        </w:rPr>
        <w:t>do uzupełnienia</w:t>
      </w:r>
      <w:r w:rsidRPr="00C47F73">
        <w:rPr>
          <w:rFonts w:asciiTheme="majorHAnsi" w:hAnsiTheme="majorHAnsi"/>
          <w:sz w:val="20"/>
          <w:szCs w:val="20"/>
        </w:rPr>
        <w:t xml:space="preserve">] - </w:t>
      </w:r>
    </w:p>
    <w:p w:rsidR="002E048C" w:rsidRPr="00C47F73" w:rsidRDefault="002E048C" w:rsidP="00AB5DA5">
      <w:pPr>
        <w:jc w:val="both"/>
        <w:rPr>
          <w:rFonts w:asciiTheme="majorHAnsi" w:hAnsiTheme="majorHAnsi"/>
          <w:sz w:val="20"/>
          <w:szCs w:val="20"/>
        </w:rPr>
      </w:pPr>
      <w:r w:rsidRPr="00C47F73">
        <w:rPr>
          <w:rFonts w:asciiTheme="majorHAnsi" w:hAnsiTheme="majorHAnsi"/>
          <w:sz w:val="20"/>
          <w:szCs w:val="20"/>
        </w:rPr>
        <w:t>[</w:t>
      </w:r>
      <w:r w:rsidRPr="00C47F73">
        <w:rPr>
          <w:rFonts w:asciiTheme="majorHAnsi" w:hAnsiTheme="majorHAnsi"/>
          <w:i/>
          <w:sz w:val="20"/>
          <w:szCs w:val="20"/>
        </w:rPr>
        <w:t>do uzupełnienia</w:t>
      </w:r>
      <w:r w:rsidRPr="00C47F73">
        <w:rPr>
          <w:rFonts w:asciiTheme="majorHAnsi" w:hAnsiTheme="majorHAnsi"/>
          <w:sz w:val="20"/>
          <w:szCs w:val="20"/>
        </w:rPr>
        <w:t xml:space="preserve">] - </w:t>
      </w:r>
    </w:p>
    <w:p w:rsidR="002E048C" w:rsidRPr="00C47F73" w:rsidRDefault="002E048C" w:rsidP="00AB5DA5">
      <w:pPr>
        <w:jc w:val="both"/>
        <w:rPr>
          <w:rFonts w:asciiTheme="majorHAnsi" w:hAnsiTheme="majorHAnsi"/>
          <w:sz w:val="20"/>
          <w:szCs w:val="20"/>
        </w:rPr>
      </w:pPr>
      <w:r w:rsidRPr="00C47F73">
        <w:rPr>
          <w:rFonts w:asciiTheme="majorHAnsi" w:hAnsiTheme="majorHAnsi"/>
          <w:sz w:val="20"/>
          <w:szCs w:val="20"/>
        </w:rPr>
        <w:t xml:space="preserve">zwanym dalej "Zamawiającym", </w:t>
      </w:r>
    </w:p>
    <w:p w:rsidR="002E048C" w:rsidRPr="00C47F73" w:rsidRDefault="002E048C" w:rsidP="00AB5DA5">
      <w:pPr>
        <w:jc w:val="both"/>
        <w:rPr>
          <w:rFonts w:asciiTheme="majorHAnsi" w:hAnsiTheme="majorHAnsi"/>
          <w:sz w:val="20"/>
          <w:szCs w:val="20"/>
        </w:rPr>
      </w:pPr>
      <w:r w:rsidRPr="00C47F73">
        <w:rPr>
          <w:rFonts w:asciiTheme="majorHAnsi" w:hAnsiTheme="majorHAnsi"/>
          <w:sz w:val="20"/>
          <w:szCs w:val="20"/>
        </w:rPr>
        <w:t>a</w:t>
      </w:r>
    </w:p>
    <w:p w:rsidR="002E048C" w:rsidRPr="00C47F73" w:rsidRDefault="002E048C" w:rsidP="00AB5DA5">
      <w:pPr>
        <w:jc w:val="both"/>
        <w:rPr>
          <w:rFonts w:asciiTheme="majorHAnsi" w:hAnsiTheme="majorHAnsi"/>
          <w:sz w:val="20"/>
          <w:szCs w:val="20"/>
        </w:rPr>
      </w:pPr>
      <w:r w:rsidRPr="00C47F73">
        <w:rPr>
          <w:rFonts w:asciiTheme="majorHAnsi" w:hAnsiTheme="majorHAnsi"/>
          <w:sz w:val="20"/>
          <w:szCs w:val="20"/>
        </w:rPr>
        <w:t>[</w:t>
      </w:r>
      <w:r w:rsidRPr="00C47F73">
        <w:rPr>
          <w:rFonts w:asciiTheme="majorHAnsi" w:hAnsiTheme="majorHAnsi"/>
          <w:i/>
          <w:sz w:val="20"/>
          <w:szCs w:val="20"/>
        </w:rPr>
        <w:t>do uzupełnienia</w:t>
      </w:r>
      <w:r w:rsidRPr="00C47F73">
        <w:rPr>
          <w:rFonts w:asciiTheme="majorHAnsi" w:hAnsiTheme="majorHAnsi"/>
          <w:sz w:val="20"/>
          <w:szCs w:val="20"/>
        </w:rPr>
        <w:t>] KRS/</w:t>
      </w:r>
      <w:proofErr w:type="spellStart"/>
      <w:r w:rsidRPr="00C47F73">
        <w:rPr>
          <w:rFonts w:asciiTheme="majorHAnsi" w:hAnsiTheme="majorHAnsi"/>
          <w:sz w:val="20"/>
          <w:szCs w:val="20"/>
        </w:rPr>
        <w:t>CEiDG</w:t>
      </w:r>
      <w:proofErr w:type="spellEnd"/>
      <w:r w:rsidRPr="00C47F73">
        <w:rPr>
          <w:rFonts w:asciiTheme="majorHAnsi" w:hAnsiTheme="majorHAnsi"/>
          <w:sz w:val="20"/>
          <w:szCs w:val="20"/>
        </w:rPr>
        <w:t>/NIP /REGON [</w:t>
      </w:r>
      <w:r w:rsidRPr="00C47F73">
        <w:rPr>
          <w:rFonts w:asciiTheme="majorHAnsi" w:hAnsiTheme="majorHAnsi"/>
          <w:i/>
          <w:sz w:val="20"/>
          <w:szCs w:val="20"/>
        </w:rPr>
        <w:t>do uzupełnienia</w:t>
      </w:r>
      <w:r w:rsidRPr="00C47F73">
        <w:rPr>
          <w:rFonts w:asciiTheme="majorHAnsi" w:hAnsiTheme="majorHAnsi"/>
          <w:sz w:val="20"/>
          <w:szCs w:val="20"/>
        </w:rPr>
        <w:t>], reprezentowanym /ą przez:</w:t>
      </w:r>
    </w:p>
    <w:p w:rsidR="002E048C" w:rsidRPr="00C47F73" w:rsidRDefault="002E048C" w:rsidP="00AB5DA5">
      <w:pPr>
        <w:jc w:val="both"/>
        <w:rPr>
          <w:rFonts w:asciiTheme="majorHAnsi" w:hAnsiTheme="majorHAnsi"/>
          <w:sz w:val="20"/>
          <w:szCs w:val="20"/>
        </w:rPr>
      </w:pPr>
      <w:r w:rsidRPr="00C47F73">
        <w:rPr>
          <w:rFonts w:asciiTheme="majorHAnsi" w:hAnsiTheme="majorHAnsi"/>
          <w:sz w:val="20"/>
          <w:szCs w:val="20"/>
        </w:rPr>
        <w:t>[</w:t>
      </w:r>
      <w:r w:rsidRPr="00C47F73">
        <w:rPr>
          <w:rFonts w:asciiTheme="majorHAnsi" w:hAnsiTheme="majorHAnsi"/>
          <w:i/>
          <w:sz w:val="20"/>
          <w:szCs w:val="20"/>
        </w:rPr>
        <w:t>do uzupełnienia</w:t>
      </w:r>
      <w:r w:rsidRPr="00C47F73">
        <w:rPr>
          <w:rFonts w:asciiTheme="majorHAnsi" w:hAnsiTheme="majorHAnsi"/>
          <w:sz w:val="20"/>
          <w:szCs w:val="20"/>
        </w:rPr>
        <w:t>]</w:t>
      </w:r>
    </w:p>
    <w:p w:rsidR="002E048C" w:rsidRPr="00C47F73" w:rsidRDefault="002E048C" w:rsidP="00AB5DA5">
      <w:pPr>
        <w:jc w:val="both"/>
        <w:rPr>
          <w:rFonts w:asciiTheme="majorHAnsi" w:hAnsiTheme="majorHAnsi"/>
          <w:sz w:val="20"/>
          <w:szCs w:val="20"/>
        </w:rPr>
      </w:pPr>
      <w:r w:rsidRPr="00C47F73">
        <w:rPr>
          <w:rFonts w:asciiTheme="majorHAnsi" w:hAnsiTheme="majorHAnsi"/>
          <w:sz w:val="20"/>
          <w:szCs w:val="20"/>
        </w:rPr>
        <w:t>zwanym/ą dalej "Wykonawcą",</w:t>
      </w:r>
    </w:p>
    <w:p w:rsidR="002E048C" w:rsidRPr="00C47F73" w:rsidRDefault="002E048C" w:rsidP="00AB5DA5">
      <w:pPr>
        <w:jc w:val="both"/>
        <w:rPr>
          <w:rFonts w:asciiTheme="majorHAnsi" w:hAnsiTheme="majorHAnsi"/>
          <w:sz w:val="20"/>
          <w:szCs w:val="20"/>
        </w:rPr>
      </w:pPr>
    </w:p>
    <w:p w:rsidR="002E048C" w:rsidRPr="00C47F73" w:rsidRDefault="002E048C" w:rsidP="00AB5DA5">
      <w:pPr>
        <w:jc w:val="both"/>
        <w:rPr>
          <w:rFonts w:asciiTheme="majorHAnsi" w:hAnsiTheme="majorHAnsi"/>
          <w:sz w:val="20"/>
          <w:szCs w:val="20"/>
        </w:rPr>
      </w:pPr>
      <w:r w:rsidRPr="00C47F73">
        <w:rPr>
          <w:rFonts w:asciiTheme="majorHAnsi" w:hAnsiTheme="majorHAnsi"/>
          <w:sz w:val="20"/>
          <w:szCs w:val="20"/>
        </w:rPr>
        <w:t>Zamawiający i Wykonawca, zwani mogą być w treści umowy „Stroną" lub łącznie Stronami",</w:t>
      </w:r>
    </w:p>
    <w:p w:rsidR="002E048C" w:rsidRPr="00C47F73" w:rsidRDefault="002E048C" w:rsidP="00AB5DA5">
      <w:pPr>
        <w:rPr>
          <w:rFonts w:asciiTheme="majorHAnsi" w:hAnsiTheme="majorHAnsi"/>
          <w:sz w:val="20"/>
          <w:szCs w:val="20"/>
        </w:rPr>
      </w:pPr>
    </w:p>
    <w:p w:rsidR="002E048C" w:rsidRPr="00C47F73" w:rsidRDefault="002E048C" w:rsidP="00AB5DA5">
      <w:pPr>
        <w:jc w:val="both"/>
        <w:rPr>
          <w:rFonts w:asciiTheme="majorHAnsi" w:hAnsiTheme="majorHAnsi"/>
          <w:sz w:val="20"/>
          <w:szCs w:val="20"/>
        </w:rPr>
      </w:pPr>
      <w:r w:rsidRPr="00C47F73">
        <w:rPr>
          <w:rFonts w:asciiTheme="majorHAnsi" w:hAnsiTheme="majorHAnsi"/>
          <w:sz w:val="20"/>
          <w:szCs w:val="20"/>
        </w:rPr>
        <w:t xml:space="preserve">w związku z wyborem oferty Wykonawcy na podstawie przeprowadzonego postępowania o udzielenie zamówienia w trybie przetargu nieograniczonego </w:t>
      </w:r>
      <w:r w:rsidR="00AB5DA5" w:rsidRPr="00C47F73">
        <w:rPr>
          <w:rFonts w:asciiTheme="majorHAnsi" w:hAnsiTheme="majorHAnsi"/>
          <w:sz w:val="20"/>
          <w:szCs w:val="20"/>
        </w:rPr>
        <w:t>uregulowanego przepisami</w:t>
      </w:r>
      <w:r w:rsidRPr="00C47F73">
        <w:rPr>
          <w:rFonts w:asciiTheme="majorHAnsi" w:hAnsiTheme="majorHAnsi"/>
          <w:sz w:val="20"/>
          <w:szCs w:val="20"/>
        </w:rPr>
        <w:t xml:space="preserve"> </w:t>
      </w:r>
      <w:r w:rsidR="00AB5DA5" w:rsidRPr="00C47F73">
        <w:rPr>
          <w:rFonts w:asciiTheme="majorHAnsi" w:hAnsiTheme="majorHAnsi"/>
          <w:sz w:val="20"/>
          <w:szCs w:val="20"/>
        </w:rPr>
        <w:t xml:space="preserve">Działu II, Rozdziału 3, Oddziału 2 </w:t>
      </w:r>
      <w:r w:rsidRPr="00C47F73">
        <w:rPr>
          <w:rFonts w:asciiTheme="majorHAnsi" w:hAnsiTheme="majorHAnsi"/>
          <w:sz w:val="20"/>
          <w:szCs w:val="20"/>
        </w:rPr>
        <w:t xml:space="preserve">ustawy z dnia 11 września 2019 r. Prawo zamówień publicznych (Dz. U. z 2023 r., poz. 1605 ze zm.) zwana dalej „ustawa </w:t>
      </w:r>
      <w:proofErr w:type="spellStart"/>
      <w:r w:rsidRPr="00C47F73">
        <w:rPr>
          <w:rFonts w:asciiTheme="majorHAnsi" w:hAnsiTheme="majorHAnsi"/>
          <w:sz w:val="20"/>
          <w:szCs w:val="20"/>
        </w:rPr>
        <w:t>Pzp</w:t>
      </w:r>
      <w:proofErr w:type="spellEnd"/>
      <w:r w:rsidRPr="00C47F73">
        <w:rPr>
          <w:rFonts w:asciiTheme="majorHAnsi" w:hAnsiTheme="majorHAnsi"/>
          <w:sz w:val="20"/>
          <w:szCs w:val="20"/>
        </w:rPr>
        <w:t>"</w:t>
      </w:r>
      <w:r w:rsidR="00AF361D" w:rsidRPr="00C47F73">
        <w:rPr>
          <w:rFonts w:asciiTheme="majorHAnsi" w:hAnsiTheme="majorHAnsi"/>
          <w:sz w:val="20"/>
          <w:szCs w:val="20"/>
        </w:rPr>
        <w:t xml:space="preserve"> lub „</w:t>
      </w:r>
      <w:proofErr w:type="spellStart"/>
      <w:r w:rsidR="00AF361D" w:rsidRPr="00C47F73">
        <w:rPr>
          <w:rFonts w:asciiTheme="majorHAnsi" w:hAnsiTheme="majorHAnsi"/>
          <w:sz w:val="20"/>
          <w:szCs w:val="20"/>
        </w:rPr>
        <w:t>Pzp</w:t>
      </w:r>
      <w:proofErr w:type="spellEnd"/>
      <w:r w:rsidR="00AF361D" w:rsidRPr="00C47F73">
        <w:rPr>
          <w:rFonts w:asciiTheme="majorHAnsi" w:hAnsiTheme="majorHAnsi"/>
          <w:sz w:val="20"/>
          <w:szCs w:val="20"/>
        </w:rPr>
        <w:t>”</w:t>
      </w:r>
      <w:r w:rsidRPr="00C47F73">
        <w:rPr>
          <w:rFonts w:asciiTheme="majorHAnsi" w:hAnsiTheme="majorHAnsi"/>
          <w:sz w:val="20"/>
          <w:szCs w:val="20"/>
        </w:rPr>
        <w:t>- została zawarta umowa o następującej treści:</w:t>
      </w:r>
    </w:p>
    <w:p w:rsidR="002E048C" w:rsidRPr="00C47F73" w:rsidRDefault="002E048C" w:rsidP="00AB5DA5">
      <w:pPr>
        <w:rPr>
          <w:rFonts w:asciiTheme="majorHAnsi" w:hAnsiTheme="majorHAnsi"/>
          <w:sz w:val="20"/>
          <w:szCs w:val="20"/>
        </w:rPr>
      </w:pPr>
    </w:p>
    <w:p w:rsidR="002E048C" w:rsidRPr="00C47F73" w:rsidRDefault="002E048C" w:rsidP="00AB5DA5">
      <w:pPr>
        <w:rPr>
          <w:rFonts w:asciiTheme="majorHAnsi" w:hAnsiTheme="majorHAnsi"/>
          <w:sz w:val="20"/>
          <w:szCs w:val="20"/>
        </w:rPr>
      </w:pPr>
    </w:p>
    <w:p w:rsidR="00A71237" w:rsidRPr="00C47F73" w:rsidRDefault="002E048C" w:rsidP="00AB5DA5">
      <w:pPr>
        <w:rPr>
          <w:rFonts w:asciiTheme="majorHAnsi" w:hAnsiTheme="majorHAnsi"/>
          <w:b/>
          <w:sz w:val="20"/>
          <w:szCs w:val="20"/>
        </w:rPr>
      </w:pPr>
      <w:r w:rsidRPr="00C47F73">
        <w:rPr>
          <w:rFonts w:asciiTheme="majorHAnsi" w:hAnsiTheme="majorHAnsi"/>
          <w:b/>
          <w:sz w:val="20"/>
          <w:szCs w:val="20"/>
        </w:rPr>
        <w:t>Oświadczenia stron:</w:t>
      </w:r>
    </w:p>
    <w:p w:rsidR="00EF237F" w:rsidRPr="00C47F73" w:rsidRDefault="002E048C" w:rsidP="00D473AF">
      <w:pPr>
        <w:pStyle w:val="Akapitzlist"/>
        <w:numPr>
          <w:ilvl w:val="0"/>
          <w:numId w:val="1"/>
        </w:numPr>
        <w:jc w:val="both"/>
        <w:rPr>
          <w:rFonts w:asciiTheme="majorHAnsi" w:hAnsiTheme="majorHAnsi"/>
          <w:sz w:val="20"/>
          <w:szCs w:val="20"/>
        </w:rPr>
      </w:pPr>
      <w:r w:rsidRPr="00C47F73">
        <w:rPr>
          <w:rFonts w:asciiTheme="majorHAnsi" w:hAnsiTheme="majorHAnsi"/>
          <w:sz w:val="20"/>
          <w:szCs w:val="20"/>
        </w:rPr>
        <w:t xml:space="preserve">Niniejsza umowa została zawarta na podstawie dokonanego przez Zamawiającego wyboru oferty Wykonawcy w trybie przetargu nieograniczonego (ogłoszenie o zamówieniu z dnia </w:t>
      </w:r>
      <w:r w:rsidR="00EF237F" w:rsidRPr="00C47F73">
        <w:rPr>
          <w:rFonts w:asciiTheme="majorHAnsi" w:hAnsiTheme="majorHAnsi"/>
          <w:sz w:val="20"/>
          <w:szCs w:val="20"/>
        </w:rPr>
        <w:t>………</w:t>
      </w:r>
      <w:r w:rsidRPr="00C47F73">
        <w:rPr>
          <w:rFonts w:asciiTheme="majorHAnsi" w:hAnsiTheme="majorHAnsi"/>
          <w:sz w:val="20"/>
          <w:szCs w:val="20"/>
        </w:rPr>
        <w:t>, nr</w:t>
      </w:r>
      <w:r w:rsidR="00EF237F" w:rsidRPr="00C47F73">
        <w:rPr>
          <w:rFonts w:asciiTheme="majorHAnsi" w:hAnsiTheme="majorHAnsi"/>
          <w:sz w:val="20"/>
          <w:szCs w:val="20"/>
        </w:rPr>
        <w:t xml:space="preserve"> ..…. </w:t>
      </w:r>
      <w:r w:rsidRPr="00C47F73">
        <w:rPr>
          <w:rFonts w:asciiTheme="majorHAnsi" w:hAnsiTheme="majorHAnsi"/>
          <w:sz w:val="20"/>
          <w:szCs w:val="20"/>
        </w:rPr>
        <w:t>).</w:t>
      </w:r>
    </w:p>
    <w:p w:rsidR="00EF237F" w:rsidRPr="00C47F73" w:rsidRDefault="002E048C" w:rsidP="00D473AF">
      <w:pPr>
        <w:pStyle w:val="Akapitzlist"/>
        <w:numPr>
          <w:ilvl w:val="0"/>
          <w:numId w:val="1"/>
        </w:numPr>
        <w:jc w:val="both"/>
        <w:rPr>
          <w:rFonts w:asciiTheme="majorHAnsi" w:hAnsiTheme="majorHAnsi"/>
          <w:sz w:val="20"/>
          <w:szCs w:val="20"/>
        </w:rPr>
      </w:pPr>
      <w:r w:rsidRPr="00C47F73">
        <w:rPr>
          <w:rFonts w:asciiTheme="majorHAnsi" w:hAnsiTheme="majorHAnsi"/>
          <w:sz w:val="20"/>
          <w:szCs w:val="20"/>
        </w:rPr>
        <w:t>Zamawiający oświadcza, że przedmiot zamówienia jest rea</w:t>
      </w:r>
      <w:r w:rsidR="00AA4DFA">
        <w:rPr>
          <w:rFonts w:asciiTheme="majorHAnsi" w:hAnsiTheme="majorHAnsi"/>
          <w:sz w:val="20"/>
          <w:szCs w:val="20"/>
        </w:rPr>
        <w:t>lizowany przy udziale środków z </w:t>
      </w:r>
      <w:r w:rsidRPr="00C47F73">
        <w:rPr>
          <w:rFonts w:asciiTheme="majorHAnsi" w:hAnsiTheme="majorHAnsi"/>
          <w:sz w:val="20"/>
          <w:szCs w:val="20"/>
        </w:rPr>
        <w:t>Programu, Rządowy Fundusz Polski Ład: Program Inwestycji Strategicznych.</w:t>
      </w:r>
    </w:p>
    <w:p w:rsidR="00EF237F" w:rsidRPr="00C47F73" w:rsidRDefault="00EF237F" w:rsidP="00D473AF">
      <w:pPr>
        <w:pStyle w:val="Akapitzlist"/>
        <w:numPr>
          <w:ilvl w:val="0"/>
          <w:numId w:val="1"/>
        </w:numPr>
        <w:jc w:val="both"/>
        <w:rPr>
          <w:rFonts w:asciiTheme="majorHAnsi" w:hAnsiTheme="majorHAnsi"/>
          <w:sz w:val="20"/>
          <w:szCs w:val="20"/>
        </w:rPr>
      </w:pPr>
      <w:r w:rsidRPr="00C47F73">
        <w:rPr>
          <w:rFonts w:asciiTheme="majorHAnsi" w:hAnsiTheme="majorHAnsi"/>
          <w:sz w:val="20"/>
          <w:szCs w:val="20"/>
        </w:rPr>
        <w:t>W</w:t>
      </w:r>
      <w:r w:rsidR="002E048C" w:rsidRPr="00C47F73">
        <w:rPr>
          <w:rFonts w:asciiTheme="majorHAnsi" w:hAnsiTheme="majorHAnsi"/>
          <w:sz w:val="20"/>
          <w:szCs w:val="20"/>
        </w:rPr>
        <w:t>ypłata wynagrodzenia wykonawcy za wykonany przed</w:t>
      </w:r>
      <w:r w:rsidR="00AA4DFA">
        <w:rPr>
          <w:rFonts w:asciiTheme="majorHAnsi" w:hAnsiTheme="majorHAnsi"/>
          <w:sz w:val="20"/>
          <w:szCs w:val="20"/>
        </w:rPr>
        <w:t>miot zamówienia będzie zgodna z </w:t>
      </w:r>
      <w:r w:rsidR="002E048C" w:rsidRPr="00C47F73">
        <w:rPr>
          <w:rFonts w:asciiTheme="majorHAnsi" w:hAnsiTheme="majorHAnsi"/>
          <w:sz w:val="20"/>
          <w:szCs w:val="20"/>
        </w:rPr>
        <w:t>zasadami określonymi Regulaminem Naboru wniosków o dofinansowanie z Programu Rządowy Fundusz Polski Ład: Program Inwestycji Strategicznych dla inwestycji realizowanych w okresie nie dłuższym niż 12 miesięcy</w:t>
      </w:r>
      <w:r w:rsidRPr="00C47F73">
        <w:rPr>
          <w:rFonts w:asciiTheme="majorHAnsi" w:hAnsiTheme="majorHAnsi"/>
          <w:sz w:val="20"/>
          <w:szCs w:val="20"/>
        </w:rPr>
        <w:t>.</w:t>
      </w:r>
    </w:p>
    <w:p w:rsidR="00A71237" w:rsidRPr="00C47F73" w:rsidRDefault="002E048C" w:rsidP="00D473AF">
      <w:pPr>
        <w:pStyle w:val="Akapitzlist"/>
        <w:numPr>
          <w:ilvl w:val="0"/>
          <w:numId w:val="1"/>
        </w:numPr>
        <w:jc w:val="both"/>
        <w:rPr>
          <w:rFonts w:asciiTheme="majorHAnsi" w:hAnsiTheme="majorHAnsi"/>
          <w:sz w:val="20"/>
          <w:szCs w:val="20"/>
        </w:rPr>
      </w:pPr>
      <w:r w:rsidRPr="00C47F73">
        <w:rPr>
          <w:rFonts w:asciiTheme="majorHAnsi" w:hAnsiTheme="majorHAnsi"/>
          <w:sz w:val="20"/>
          <w:szCs w:val="20"/>
        </w:rPr>
        <w:t>Wykonawca jest zobowiązany do zapewnienia finansowania przedmiotu zamówienia w części niepokrytej udziałem własnym zamawiającego, na czas poprzedzający wypłatę lub wypłaty dofinansowania z Programu w ramach udzielonej wstępnej Promesy, Wykonawca oświadcza, że posiada odpowiednią zdolność ekonomiczną i środki, niezbędne do wykonania zamówienia oraz zapewnienia finansowanie inwestycji w okresie poprzedzającym otrzymanie wynagrodzenia lub jego części.</w:t>
      </w:r>
    </w:p>
    <w:p w:rsidR="00A71237" w:rsidRPr="00C47F73" w:rsidRDefault="002E048C" w:rsidP="00EF237F">
      <w:pPr>
        <w:jc w:val="center"/>
        <w:rPr>
          <w:rFonts w:asciiTheme="majorHAnsi" w:hAnsiTheme="majorHAnsi"/>
          <w:b/>
          <w:sz w:val="20"/>
          <w:szCs w:val="20"/>
        </w:rPr>
      </w:pPr>
      <w:r w:rsidRPr="00C47F73">
        <w:rPr>
          <w:rFonts w:asciiTheme="majorHAnsi" w:hAnsiTheme="majorHAnsi"/>
          <w:b/>
          <w:sz w:val="20"/>
          <w:szCs w:val="20"/>
        </w:rPr>
        <w:t>§ 1.</w:t>
      </w:r>
    </w:p>
    <w:p w:rsidR="00A71237" w:rsidRPr="00C47F73" w:rsidRDefault="002E048C" w:rsidP="00EF237F">
      <w:pPr>
        <w:jc w:val="center"/>
        <w:rPr>
          <w:rFonts w:asciiTheme="majorHAnsi" w:hAnsiTheme="majorHAnsi"/>
          <w:b/>
          <w:sz w:val="20"/>
          <w:szCs w:val="20"/>
        </w:rPr>
      </w:pPr>
      <w:r w:rsidRPr="00C47F73">
        <w:rPr>
          <w:rFonts w:asciiTheme="majorHAnsi" w:hAnsiTheme="majorHAnsi"/>
          <w:b/>
          <w:sz w:val="20"/>
          <w:szCs w:val="20"/>
        </w:rPr>
        <w:t xml:space="preserve">Przedmiot </w:t>
      </w:r>
      <w:r w:rsidR="00EF237F" w:rsidRPr="00C47F73">
        <w:rPr>
          <w:rFonts w:asciiTheme="majorHAnsi" w:hAnsiTheme="majorHAnsi"/>
          <w:b/>
          <w:sz w:val="20"/>
          <w:szCs w:val="20"/>
        </w:rPr>
        <w:t>umowy</w:t>
      </w:r>
    </w:p>
    <w:p w:rsidR="00EF237F" w:rsidRPr="00C47F73" w:rsidRDefault="002E048C" w:rsidP="00D473AF">
      <w:pPr>
        <w:pStyle w:val="Akapitzlist"/>
        <w:numPr>
          <w:ilvl w:val="0"/>
          <w:numId w:val="2"/>
        </w:numPr>
        <w:jc w:val="both"/>
        <w:rPr>
          <w:rFonts w:asciiTheme="majorHAnsi" w:hAnsiTheme="majorHAnsi"/>
          <w:sz w:val="20"/>
          <w:szCs w:val="20"/>
        </w:rPr>
      </w:pPr>
      <w:r w:rsidRPr="00C47F73">
        <w:rPr>
          <w:rFonts w:asciiTheme="majorHAnsi" w:hAnsiTheme="majorHAnsi"/>
          <w:sz w:val="20"/>
          <w:szCs w:val="20"/>
        </w:rPr>
        <w:t>Zamawiający powierza, a Wykonawca zobowiązuje się do wykonania zamówienia pn.: „</w:t>
      </w:r>
      <w:r w:rsidR="00EF237F" w:rsidRPr="00C47F73">
        <w:rPr>
          <w:rFonts w:asciiTheme="majorHAnsi" w:hAnsiTheme="majorHAnsi"/>
          <w:b/>
          <w:i/>
          <w:sz w:val="20"/>
          <w:szCs w:val="20"/>
        </w:rPr>
        <w:t xml:space="preserve">Wykonanie instalacji fotowoltaicznych wraz z kompensacją mocy dla budynków użyteczności publicznej Powiatu Strzyżowskiego dla </w:t>
      </w:r>
      <w:r w:rsidR="00EF237F" w:rsidRPr="00C47F73">
        <w:rPr>
          <w:rFonts w:asciiTheme="majorHAnsi" w:hAnsiTheme="majorHAnsi"/>
          <w:b/>
          <w:bCs/>
          <w:i/>
          <w:sz w:val="20"/>
          <w:szCs w:val="20"/>
        </w:rPr>
        <w:t xml:space="preserve">Grupy Zakupowej Powiatu Strzyżowskiego”. </w:t>
      </w:r>
    </w:p>
    <w:p w:rsidR="00EF237F" w:rsidRPr="00C47F73" w:rsidRDefault="00EF237F" w:rsidP="00EF237F">
      <w:pPr>
        <w:pStyle w:val="Akapitzlist"/>
        <w:ind w:left="720" w:firstLine="0"/>
        <w:jc w:val="both"/>
        <w:rPr>
          <w:rFonts w:asciiTheme="majorHAnsi" w:hAnsiTheme="majorHAnsi"/>
          <w:sz w:val="20"/>
          <w:szCs w:val="20"/>
        </w:rPr>
      </w:pPr>
      <w:r w:rsidRPr="00C47F73">
        <w:rPr>
          <w:rFonts w:asciiTheme="majorHAnsi" w:hAnsiTheme="majorHAnsi"/>
          <w:b/>
          <w:bCs/>
          <w:i/>
          <w:sz w:val="20"/>
          <w:szCs w:val="20"/>
        </w:rPr>
        <w:t>CZĘŚĆ ……. Zamówienia - …………………………………….…………………………………………</w:t>
      </w:r>
    </w:p>
    <w:p w:rsidR="00EF237F" w:rsidRPr="00C47F73" w:rsidRDefault="002E048C" w:rsidP="00D473AF">
      <w:pPr>
        <w:pStyle w:val="Akapitzlist"/>
        <w:numPr>
          <w:ilvl w:val="0"/>
          <w:numId w:val="2"/>
        </w:numPr>
        <w:jc w:val="both"/>
        <w:rPr>
          <w:rFonts w:asciiTheme="majorHAnsi" w:hAnsiTheme="majorHAnsi"/>
          <w:sz w:val="20"/>
          <w:szCs w:val="20"/>
        </w:rPr>
      </w:pPr>
      <w:r w:rsidRPr="00C47F73">
        <w:rPr>
          <w:rFonts w:asciiTheme="majorHAnsi" w:hAnsiTheme="majorHAnsi"/>
          <w:sz w:val="20"/>
          <w:szCs w:val="20"/>
        </w:rPr>
        <w:t xml:space="preserve">Przedmiotem zamówienia jest dostawa i montaż Instalacji fotowoltaicznej o mocy min </w:t>
      </w:r>
      <w:r w:rsidR="00EF237F" w:rsidRPr="00C47F73">
        <w:rPr>
          <w:rFonts w:asciiTheme="majorHAnsi" w:hAnsiTheme="majorHAnsi"/>
          <w:sz w:val="20"/>
          <w:szCs w:val="20"/>
        </w:rPr>
        <w:t>……………….</w:t>
      </w:r>
      <w:r w:rsidRPr="00C47F73">
        <w:rPr>
          <w:rFonts w:asciiTheme="majorHAnsi" w:hAnsiTheme="majorHAnsi"/>
          <w:sz w:val="20"/>
          <w:szCs w:val="20"/>
        </w:rPr>
        <w:t xml:space="preserve"> </w:t>
      </w:r>
      <w:proofErr w:type="spellStart"/>
      <w:r w:rsidRPr="00C47F73">
        <w:rPr>
          <w:rFonts w:asciiTheme="majorHAnsi" w:hAnsiTheme="majorHAnsi"/>
          <w:sz w:val="20"/>
          <w:szCs w:val="20"/>
        </w:rPr>
        <w:t>kWp</w:t>
      </w:r>
      <w:proofErr w:type="spellEnd"/>
      <w:r w:rsidRPr="00C47F73">
        <w:rPr>
          <w:rFonts w:asciiTheme="majorHAnsi" w:hAnsiTheme="majorHAnsi"/>
          <w:sz w:val="20"/>
          <w:szCs w:val="20"/>
        </w:rPr>
        <w:t xml:space="preserve"> wytwarzającej energię elektryczną na potrzeby własne </w:t>
      </w:r>
      <w:r w:rsidR="00EF237F" w:rsidRPr="00C47F73">
        <w:rPr>
          <w:rFonts w:asciiTheme="majorHAnsi" w:hAnsiTheme="majorHAnsi"/>
          <w:sz w:val="20"/>
          <w:szCs w:val="20"/>
        </w:rPr>
        <w:t>……………………………………………………</w:t>
      </w:r>
      <w:r w:rsidRPr="00C47F73">
        <w:rPr>
          <w:rFonts w:asciiTheme="majorHAnsi" w:hAnsiTheme="majorHAnsi"/>
          <w:sz w:val="20"/>
          <w:szCs w:val="20"/>
        </w:rPr>
        <w:t>.</w:t>
      </w:r>
    </w:p>
    <w:p w:rsidR="00EF237F" w:rsidRPr="00C47F73" w:rsidRDefault="002E048C" w:rsidP="00D473AF">
      <w:pPr>
        <w:pStyle w:val="Akapitzlist"/>
        <w:numPr>
          <w:ilvl w:val="0"/>
          <w:numId w:val="2"/>
        </w:numPr>
        <w:jc w:val="both"/>
        <w:rPr>
          <w:rFonts w:asciiTheme="majorHAnsi" w:hAnsiTheme="majorHAnsi"/>
          <w:sz w:val="20"/>
          <w:szCs w:val="20"/>
        </w:rPr>
      </w:pPr>
      <w:r w:rsidRPr="00C47F73">
        <w:rPr>
          <w:rFonts w:asciiTheme="majorHAnsi" w:hAnsiTheme="majorHAnsi"/>
          <w:sz w:val="20"/>
          <w:szCs w:val="20"/>
        </w:rPr>
        <w:t>Zakres planowanych prac dla</w:t>
      </w:r>
      <w:r w:rsidR="00EF237F" w:rsidRPr="00C47F73">
        <w:rPr>
          <w:rFonts w:asciiTheme="majorHAnsi" w:hAnsiTheme="majorHAnsi"/>
          <w:sz w:val="20"/>
          <w:szCs w:val="20"/>
        </w:rPr>
        <w:t xml:space="preserve"> przedmiotu umowy/</w:t>
      </w:r>
      <w:r w:rsidRPr="00C47F73">
        <w:rPr>
          <w:rFonts w:asciiTheme="majorHAnsi" w:hAnsiTheme="majorHAnsi"/>
          <w:sz w:val="20"/>
          <w:szCs w:val="20"/>
        </w:rPr>
        <w:t>instalacji PV</w:t>
      </w:r>
      <w:r w:rsidR="00EF237F" w:rsidRPr="00C47F73">
        <w:rPr>
          <w:rFonts w:asciiTheme="majorHAnsi" w:hAnsiTheme="majorHAnsi"/>
          <w:sz w:val="20"/>
          <w:szCs w:val="20"/>
        </w:rPr>
        <w:t xml:space="preserve"> obejmuje w szczególności</w:t>
      </w:r>
      <w:r w:rsidRPr="00C47F73">
        <w:rPr>
          <w:rFonts w:asciiTheme="majorHAnsi" w:hAnsiTheme="majorHAnsi"/>
          <w:sz w:val="20"/>
          <w:szCs w:val="20"/>
        </w:rPr>
        <w:t>:</w:t>
      </w:r>
    </w:p>
    <w:p w:rsidR="007223A8" w:rsidRPr="00C47F73" w:rsidRDefault="00EF237F" w:rsidP="00D473AF">
      <w:pPr>
        <w:pStyle w:val="Akapitzlist"/>
        <w:numPr>
          <w:ilvl w:val="0"/>
          <w:numId w:val="3"/>
        </w:numPr>
        <w:jc w:val="both"/>
        <w:rPr>
          <w:rFonts w:asciiTheme="majorHAnsi" w:hAnsiTheme="majorHAnsi"/>
          <w:sz w:val="20"/>
          <w:szCs w:val="20"/>
        </w:rPr>
      </w:pPr>
      <w:r w:rsidRPr="00C47F73">
        <w:rPr>
          <w:rFonts w:asciiTheme="majorHAnsi" w:hAnsiTheme="majorHAnsi"/>
          <w:sz w:val="20"/>
          <w:szCs w:val="20"/>
        </w:rPr>
        <w:t xml:space="preserve">dostawę i </w:t>
      </w:r>
      <w:r w:rsidR="002E048C" w:rsidRPr="00C47F73">
        <w:rPr>
          <w:rFonts w:asciiTheme="majorHAnsi" w:hAnsiTheme="majorHAnsi"/>
          <w:sz w:val="20"/>
          <w:szCs w:val="20"/>
        </w:rPr>
        <w:t xml:space="preserve">montaż dedykowanych </w:t>
      </w:r>
      <w:r w:rsidR="007223A8" w:rsidRPr="00C47F73">
        <w:rPr>
          <w:rFonts w:asciiTheme="majorHAnsi" w:hAnsiTheme="majorHAnsi"/>
          <w:sz w:val="20"/>
          <w:szCs w:val="20"/>
        </w:rPr>
        <w:t>konstrukcji wsporczych,</w:t>
      </w:r>
    </w:p>
    <w:p w:rsidR="00EF237F" w:rsidRPr="00C47F73" w:rsidRDefault="002E048C" w:rsidP="00D473AF">
      <w:pPr>
        <w:pStyle w:val="Akapitzlist"/>
        <w:numPr>
          <w:ilvl w:val="0"/>
          <w:numId w:val="3"/>
        </w:numPr>
        <w:jc w:val="both"/>
        <w:rPr>
          <w:rFonts w:asciiTheme="majorHAnsi" w:hAnsiTheme="majorHAnsi"/>
          <w:sz w:val="20"/>
          <w:szCs w:val="20"/>
        </w:rPr>
      </w:pPr>
      <w:r w:rsidRPr="00C47F73">
        <w:rPr>
          <w:rFonts w:asciiTheme="majorHAnsi" w:hAnsiTheme="majorHAnsi"/>
          <w:sz w:val="20"/>
          <w:szCs w:val="20"/>
        </w:rPr>
        <w:t>montaż modułów PV</w:t>
      </w:r>
      <w:r w:rsidR="007223A8" w:rsidRPr="00C47F73">
        <w:rPr>
          <w:rFonts w:asciiTheme="majorHAnsi" w:hAnsiTheme="majorHAnsi"/>
          <w:sz w:val="20"/>
          <w:szCs w:val="20"/>
        </w:rPr>
        <w:t>, w</w:t>
      </w:r>
      <w:r w:rsidRPr="00C47F73">
        <w:rPr>
          <w:rFonts w:asciiTheme="majorHAnsi" w:hAnsiTheme="majorHAnsi"/>
          <w:sz w:val="20"/>
          <w:szCs w:val="20"/>
        </w:rPr>
        <w:t>szystkie moduły PV mają być nowe (nie starsze niż 1 rok od daty produkcji)</w:t>
      </w:r>
      <w:r w:rsidR="007223A8" w:rsidRPr="00C47F73">
        <w:rPr>
          <w:rFonts w:asciiTheme="majorHAnsi" w:hAnsiTheme="majorHAnsi"/>
          <w:sz w:val="20"/>
          <w:szCs w:val="20"/>
        </w:rPr>
        <w:t>,</w:t>
      </w:r>
    </w:p>
    <w:p w:rsidR="007223A8" w:rsidRPr="00C47F73" w:rsidRDefault="00EF237F" w:rsidP="00D473AF">
      <w:pPr>
        <w:pStyle w:val="Akapitzlist"/>
        <w:numPr>
          <w:ilvl w:val="0"/>
          <w:numId w:val="3"/>
        </w:numPr>
        <w:jc w:val="both"/>
        <w:rPr>
          <w:rFonts w:asciiTheme="majorHAnsi" w:hAnsiTheme="majorHAnsi"/>
          <w:sz w:val="20"/>
          <w:szCs w:val="20"/>
        </w:rPr>
      </w:pPr>
      <w:r w:rsidRPr="00C47F73">
        <w:rPr>
          <w:rFonts w:asciiTheme="majorHAnsi" w:hAnsiTheme="majorHAnsi"/>
          <w:sz w:val="20"/>
          <w:szCs w:val="20"/>
        </w:rPr>
        <w:t xml:space="preserve">dostawę i </w:t>
      </w:r>
      <w:r w:rsidR="002E048C" w:rsidRPr="00C47F73">
        <w:rPr>
          <w:rFonts w:asciiTheme="majorHAnsi" w:hAnsiTheme="majorHAnsi"/>
          <w:sz w:val="20"/>
          <w:szCs w:val="20"/>
        </w:rPr>
        <w:t>montaż falownika</w:t>
      </w:r>
      <w:r w:rsidRPr="00C47F73">
        <w:rPr>
          <w:rFonts w:asciiTheme="majorHAnsi" w:hAnsiTheme="majorHAnsi"/>
          <w:sz w:val="20"/>
          <w:szCs w:val="20"/>
        </w:rPr>
        <w:t>/ów</w:t>
      </w:r>
      <w:r w:rsidR="002E048C" w:rsidRPr="00C47F73">
        <w:rPr>
          <w:rFonts w:asciiTheme="majorHAnsi" w:hAnsiTheme="majorHAnsi"/>
          <w:sz w:val="20"/>
          <w:szCs w:val="20"/>
        </w:rPr>
        <w:t>,</w:t>
      </w:r>
    </w:p>
    <w:p w:rsidR="007223A8" w:rsidRPr="00C47F73" w:rsidRDefault="002E048C" w:rsidP="00D473AF">
      <w:pPr>
        <w:pStyle w:val="Akapitzlist"/>
        <w:numPr>
          <w:ilvl w:val="0"/>
          <w:numId w:val="3"/>
        </w:numPr>
        <w:jc w:val="both"/>
        <w:rPr>
          <w:rFonts w:asciiTheme="majorHAnsi" w:hAnsiTheme="majorHAnsi"/>
          <w:sz w:val="20"/>
          <w:szCs w:val="20"/>
        </w:rPr>
      </w:pPr>
      <w:r w:rsidRPr="00C47F73">
        <w:rPr>
          <w:rFonts w:asciiTheme="majorHAnsi" w:hAnsiTheme="majorHAnsi"/>
          <w:sz w:val="20"/>
          <w:szCs w:val="20"/>
        </w:rPr>
        <w:lastRenderedPageBreak/>
        <w:t>okablowanie części DC oraz AC,</w:t>
      </w:r>
    </w:p>
    <w:p w:rsidR="007223A8" w:rsidRPr="00C47F73" w:rsidRDefault="002E048C" w:rsidP="00D473AF">
      <w:pPr>
        <w:pStyle w:val="Akapitzlist"/>
        <w:numPr>
          <w:ilvl w:val="0"/>
          <w:numId w:val="3"/>
        </w:numPr>
        <w:jc w:val="both"/>
        <w:rPr>
          <w:rFonts w:asciiTheme="majorHAnsi" w:hAnsiTheme="majorHAnsi"/>
          <w:sz w:val="20"/>
          <w:szCs w:val="20"/>
        </w:rPr>
      </w:pPr>
      <w:r w:rsidRPr="00C47F73">
        <w:rPr>
          <w:rFonts w:asciiTheme="majorHAnsi" w:hAnsiTheme="majorHAnsi"/>
          <w:sz w:val="20"/>
          <w:szCs w:val="20"/>
        </w:rPr>
        <w:t>montaż ochronników przepięć AC/DC</w:t>
      </w:r>
    </w:p>
    <w:p w:rsidR="007223A8" w:rsidRPr="00C47F73" w:rsidRDefault="002E048C" w:rsidP="00D473AF">
      <w:pPr>
        <w:pStyle w:val="Akapitzlist"/>
        <w:numPr>
          <w:ilvl w:val="0"/>
          <w:numId w:val="3"/>
        </w:numPr>
        <w:jc w:val="both"/>
        <w:rPr>
          <w:rFonts w:asciiTheme="majorHAnsi" w:hAnsiTheme="majorHAnsi"/>
          <w:sz w:val="20"/>
          <w:szCs w:val="20"/>
        </w:rPr>
      </w:pPr>
      <w:r w:rsidRPr="00C47F73">
        <w:rPr>
          <w:rFonts w:asciiTheme="majorHAnsi" w:hAnsiTheme="majorHAnsi"/>
          <w:sz w:val="20"/>
          <w:szCs w:val="20"/>
        </w:rPr>
        <w:t>montaż osprzętu elektrycznego i energetycznego zgodnie z topologią poszczególnych obiektów,</w:t>
      </w:r>
    </w:p>
    <w:p w:rsidR="007223A8" w:rsidRPr="00C47F73" w:rsidRDefault="002E048C" w:rsidP="00D473AF">
      <w:pPr>
        <w:pStyle w:val="Akapitzlist"/>
        <w:numPr>
          <w:ilvl w:val="0"/>
          <w:numId w:val="3"/>
        </w:numPr>
        <w:jc w:val="both"/>
        <w:rPr>
          <w:rFonts w:asciiTheme="majorHAnsi" w:hAnsiTheme="majorHAnsi"/>
          <w:sz w:val="20"/>
          <w:szCs w:val="20"/>
        </w:rPr>
      </w:pPr>
      <w:r w:rsidRPr="00C47F73">
        <w:rPr>
          <w:rFonts w:asciiTheme="majorHAnsi" w:hAnsiTheme="majorHAnsi"/>
          <w:sz w:val="20"/>
          <w:szCs w:val="20"/>
        </w:rPr>
        <w:t>przyłączenie instalacji do sieci elektro-energetycznej,</w:t>
      </w:r>
    </w:p>
    <w:p w:rsidR="007223A8" w:rsidRPr="00C47F73" w:rsidRDefault="002E048C" w:rsidP="00D473AF">
      <w:pPr>
        <w:pStyle w:val="Akapitzlist"/>
        <w:numPr>
          <w:ilvl w:val="0"/>
          <w:numId w:val="3"/>
        </w:numPr>
        <w:jc w:val="both"/>
        <w:rPr>
          <w:rFonts w:asciiTheme="majorHAnsi" w:hAnsiTheme="majorHAnsi"/>
          <w:sz w:val="20"/>
          <w:szCs w:val="20"/>
        </w:rPr>
      </w:pPr>
      <w:r w:rsidRPr="00C47F73">
        <w:rPr>
          <w:rFonts w:asciiTheme="majorHAnsi" w:hAnsiTheme="majorHAnsi"/>
          <w:sz w:val="20"/>
          <w:szCs w:val="20"/>
        </w:rPr>
        <w:t>wykonanie prac pomocniczych budowlanych (przebicia, otwory montażowe, przejścia instalacyjne</w:t>
      </w:r>
      <w:r w:rsidR="007223A8" w:rsidRPr="00C47F73">
        <w:rPr>
          <w:rFonts w:asciiTheme="majorHAnsi" w:hAnsiTheme="majorHAnsi"/>
          <w:sz w:val="20"/>
          <w:szCs w:val="20"/>
        </w:rPr>
        <w:t xml:space="preserve"> </w:t>
      </w:r>
      <w:r w:rsidRPr="00C47F73">
        <w:rPr>
          <w:rFonts w:asciiTheme="majorHAnsi" w:hAnsiTheme="majorHAnsi"/>
          <w:sz w:val="20"/>
          <w:szCs w:val="20"/>
        </w:rPr>
        <w:t>przez przegrody budowlane, wypełnie</w:t>
      </w:r>
      <w:r w:rsidR="00AA4DFA">
        <w:rPr>
          <w:rFonts w:asciiTheme="majorHAnsi" w:hAnsiTheme="majorHAnsi"/>
          <w:sz w:val="20"/>
          <w:szCs w:val="20"/>
        </w:rPr>
        <w:t>nie otworów) oraz odtworzenie i </w:t>
      </w:r>
      <w:r w:rsidRPr="00C47F73">
        <w:rPr>
          <w:rFonts w:asciiTheme="majorHAnsi" w:hAnsiTheme="majorHAnsi"/>
          <w:sz w:val="20"/>
          <w:szCs w:val="20"/>
        </w:rPr>
        <w:t>naprawa elementów uszkodzonych,</w:t>
      </w:r>
    </w:p>
    <w:p w:rsidR="007223A8" w:rsidRPr="00C47F73" w:rsidRDefault="002E048C" w:rsidP="00D473AF">
      <w:pPr>
        <w:pStyle w:val="Akapitzlist"/>
        <w:numPr>
          <w:ilvl w:val="0"/>
          <w:numId w:val="3"/>
        </w:numPr>
        <w:jc w:val="both"/>
        <w:rPr>
          <w:rFonts w:asciiTheme="majorHAnsi" w:hAnsiTheme="majorHAnsi"/>
          <w:sz w:val="20"/>
          <w:szCs w:val="20"/>
        </w:rPr>
      </w:pPr>
      <w:r w:rsidRPr="00C47F73">
        <w:rPr>
          <w:rFonts w:asciiTheme="majorHAnsi" w:hAnsiTheme="majorHAnsi"/>
          <w:sz w:val="20"/>
          <w:szCs w:val="20"/>
        </w:rPr>
        <w:t>wykonanie prac porządkowych mających na celu doprowadzenie obiektu do stanu pierwotnego,</w:t>
      </w:r>
      <w:r w:rsidR="007223A8" w:rsidRPr="00C47F73">
        <w:rPr>
          <w:rFonts w:asciiTheme="majorHAnsi" w:hAnsiTheme="majorHAnsi"/>
          <w:sz w:val="20"/>
          <w:szCs w:val="20"/>
        </w:rPr>
        <w:t xml:space="preserve"> </w:t>
      </w:r>
      <w:r w:rsidRPr="00C47F73">
        <w:rPr>
          <w:rFonts w:asciiTheme="majorHAnsi" w:hAnsiTheme="majorHAnsi"/>
          <w:sz w:val="20"/>
          <w:szCs w:val="20"/>
        </w:rPr>
        <w:t>przeprowadzenie rozruchu instalacji,</w:t>
      </w:r>
    </w:p>
    <w:p w:rsidR="007223A8" w:rsidRPr="00C47F73" w:rsidRDefault="002E048C" w:rsidP="00D473AF">
      <w:pPr>
        <w:pStyle w:val="Akapitzlist"/>
        <w:numPr>
          <w:ilvl w:val="0"/>
          <w:numId w:val="3"/>
        </w:numPr>
        <w:jc w:val="both"/>
        <w:rPr>
          <w:rFonts w:asciiTheme="majorHAnsi" w:hAnsiTheme="majorHAnsi"/>
          <w:sz w:val="20"/>
          <w:szCs w:val="20"/>
        </w:rPr>
      </w:pPr>
      <w:r w:rsidRPr="00C47F73">
        <w:rPr>
          <w:rFonts w:asciiTheme="majorHAnsi" w:hAnsiTheme="majorHAnsi"/>
          <w:sz w:val="20"/>
          <w:szCs w:val="20"/>
        </w:rPr>
        <w:t>kontrole, próby, uruchomienie i regulacja instalacji,</w:t>
      </w:r>
    </w:p>
    <w:p w:rsidR="007223A8" w:rsidRPr="00C47F73" w:rsidRDefault="002E048C" w:rsidP="00D473AF">
      <w:pPr>
        <w:pStyle w:val="Akapitzlist"/>
        <w:numPr>
          <w:ilvl w:val="0"/>
          <w:numId w:val="3"/>
        </w:numPr>
        <w:jc w:val="both"/>
        <w:rPr>
          <w:rFonts w:asciiTheme="majorHAnsi" w:hAnsiTheme="majorHAnsi"/>
          <w:sz w:val="20"/>
          <w:szCs w:val="20"/>
        </w:rPr>
      </w:pPr>
      <w:r w:rsidRPr="00C47F73">
        <w:rPr>
          <w:rFonts w:asciiTheme="majorHAnsi" w:hAnsiTheme="majorHAnsi"/>
          <w:sz w:val="20"/>
          <w:szCs w:val="20"/>
        </w:rPr>
        <w:t>montaż wizualizacji parametrów pracy instalacji,</w:t>
      </w:r>
    </w:p>
    <w:p w:rsidR="007223A8" w:rsidRPr="00C47F73" w:rsidRDefault="002E048C" w:rsidP="00D473AF">
      <w:pPr>
        <w:pStyle w:val="Akapitzlist"/>
        <w:numPr>
          <w:ilvl w:val="0"/>
          <w:numId w:val="3"/>
        </w:numPr>
        <w:jc w:val="both"/>
        <w:rPr>
          <w:rFonts w:asciiTheme="majorHAnsi" w:hAnsiTheme="majorHAnsi"/>
          <w:sz w:val="20"/>
          <w:szCs w:val="20"/>
        </w:rPr>
      </w:pPr>
      <w:r w:rsidRPr="00C47F73">
        <w:rPr>
          <w:rFonts w:asciiTheme="majorHAnsi" w:hAnsiTheme="majorHAnsi"/>
          <w:sz w:val="20"/>
          <w:szCs w:val="20"/>
        </w:rPr>
        <w:t>pomiary ochronne,</w:t>
      </w:r>
    </w:p>
    <w:p w:rsidR="007223A8" w:rsidRPr="00C47F73" w:rsidRDefault="002E048C" w:rsidP="00D473AF">
      <w:pPr>
        <w:pStyle w:val="Akapitzlist"/>
        <w:numPr>
          <w:ilvl w:val="0"/>
          <w:numId w:val="3"/>
        </w:numPr>
        <w:jc w:val="both"/>
        <w:rPr>
          <w:rFonts w:asciiTheme="majorHAnsi" w:hAnsiTheme="majorHAnsi"/>
          <w:sz w:val="20"/>
          <w:szCs w:val="20"/>
        </w:rPr>
      </w:pPr>
      <w:r w:rsidRPr="00C47F73">
        <w:rPr>
          <w:rFonts w:asciiTheme="majorHAnsi" w:hAnsiTheme="majorHAnsi"/>
          <w:sz w:val="20"/>
          <w:szCs w:val="20"/>
        </w:rPr>
        <w:t>opracowanie dokumentacji projektowej wraz ze wszystkimi wymaganymi prawem uzgodnieniami i sprawdzeń rozwiązań projektowych z o</w:t>
      </w:r>
      <w:r w:rsidR="00AA4DFA">
        <w:rPr>
          <w:rFonts w:asciiTheme="majorHAnsi" w:hAnsiTheme="majorHAnsi"/>
          <w:sz w:val="20"/>
          <w:szCs w:val="20"/>
        </w:rPr>
        <w:t>dpowiednimi instytucjami, w </w:t>
      </w:r>
      <w:r w:rsidRPr="00C47F73">
        <w:rPr>
          <w:rFonts w:asciiTheme="majorHAnsi" w:hAnsiTheme="majorHAnsi"/>
          <w:sz w:val="20"/>
          <w:szCs w:val="20"/>
        </w:rPr>
        <w:t>tym wymaganych operatów, ekspertyz, dokumentacji hydrogeologicznej, dokumentację geotechniczną, itp., uzyskanie decyzji pozwolenia na budowę lub dokonanie zgłoszenia wykonania robót budowlanych (jeśli będą wymagane prawem)</w:t>
      </w:r>
      <w:r w:rsidR="007223A8" w:rsidRPr="00C47F73">
        <w:rPr>
          <w:rFonts w:asciiTheme="majorHAnsi" w:hAnsiTheme="majorHAnsi"/>
          <w:sz w:val="20"/>
          <w:szCs w:val="20"/>
        </w:rPr>
        <w:t>,</w:t>
      </w:r>
    </w:p>
    <w:p w:rsidR="007223A8" w:rsidRPr="00C47F73" w:rsidRDefault="002E048C" w:rsidP="00D473AF">
      <w:pPr>
        <w:pStyle w:val="Akapitzlist"/>
        <w:numPr>
          <w:ilvl w:val="0"/>
          <w:numId w:val="3"/>
        </w:numPr>
        <w:jc w:val="both"/>
        <w:rPr>
          <w:rFonts w:asciiTheme="majorHAnsi" w:hAnsiTheme="majorHAnsi"/>
          <w:sz w:val="20"/>
          <w:szCs w:val="20"/>
        </w:rPr>
      </w:pPr>
      <w:r w:rsidRPr="00C47F73">
        <w:rPr>
          <w:rFonts w:asciiTheme="majorHAnsi" w:hAnsiTheme="majorHAnsi"/>
          <w:sz w:val="20"/>
          <w:szCs w:val="20"/>
        </w:rPr>
        <w:t xml:space="preserve">przygotowanie wniosku i uzyskanie w imieniu Zamawiającego warunków przyłączenia do sieci energetycznej </w:t>
      </w:r>
      <w:r w:rsidR="007223A8" w:rsidRPr="00C47F73">
        <w:rPr>
          <w:rFonts w:asciiTheme="majorHAnsi" w:hAnsiTheme="majorHAnsi"/>
          <w:sz w:val="20"/>
          <w:szCs w:val="20"/>
        </w:rPr>
        <w:t>Operatora Sieci Dystrybucji (OSD – PGE Dystrybucja S.A.)</w:t>
      </w:r>
    </w:p>
    <w:p w:rsidR="007223A8" w:rsidRPr="00C47F73" w:rsidRDefault="007223A8" w:rsidP="00D473AF">
      <w:pPr>
        <w:pStyle w:val="Akapitzlist"/>
        <w:numPr>
          <w:ilvl w:val="0"/>
          <w:numId w:val="3"/>
        </w:numPr>
        <w:jc w:val="both"/>
        <w:rPr>
          <w:rFonts w:asciiTheme="majorHAnsi" w:hAnsiTheme="majorHAnsi"/>
          <w:sz w:val="20"/>
          <w:szCs w:val="20"/>
        </w:rPr>
      </w:pPr>
      <w:r w:rsidRPr="00C47F73">
        <w:rPr>
          <w:rFonts w:asciiTheme="majorHAnsi" w:hAnsiTheme="majorHAnsi"/>
          <w:sz w:val="20"/>
          <w:szCs w:val="20"/>
        </w:rPr>
        <w:t>w</w:t>
      </w:r>
      <w:r w:rsidR="002E048C" w:rsidRPr="00C47F73">
        <w:rPr>
          <w:rFonts w:asciiTheme="majorHAnsi" w:hAnsiTheme="majorHAnsi"/>
          <w:sz w:val="20"/>
          <w:szCs w:val="20"/>
        </w:rPr>
        <w:t>ykonanie prób, badań i rozr</w:t>
      </w:r>
      <w:r w:rsidRPr="00C47F73">
        <w:rPr>
          <w:rFonts w:asciiTheme="majorHAnsi" w:hAnsiTheme="majorHAnsi"/>
          <w:sz w:val="20"/>
          <w:szCs w:val="20"/>
        </w:rPr>
        <w:t>uch instalacji fotowoltaicznej - w</w:t>
      </w:r>
      <w:r w:rsidR="002E048C" w:rsidRPr="00C47F73">
        <w:rPr>
          <w:rFonts w:asciiTheme="majorHAnsi" w:hAnsiTheme="majorHAnsi"/>
          <w:sz w:val="20"/>
          <w:szCs w:val="20"/>
        </w:rPr>
        <w:t>arunkiem uruchomienia instalacji są pozytywne wyniki obowiązujących pomiarów, które należy przeprowadzić po wykonaniu instalacji. Protokoły pomiarów przekazać Zamawiającemu.</w:t>
      </w:r>
    </w:p>
    <w:p w:rsidR="007223A8" w:rsidRPr="00C47F73" w:rsidRDefault="007223A8" w:rsidP="00D473AF">
      <w:pPr>
        <w:pStyle w:val="Akapitzlist"/>
        <w:numPr>
          <w:ilvl w:val="0"/>
          <w:numId w:val="3"/>
        </w:numPr>
        <w:jc w:val="both"/>
        <w:rPr>
          <w:rFonts w:asciiTheme="majorHAnsi" w:hAnsiTheme="majorHAnsi"/>
          <w:sz w:val="20"/>
          <w:szCs w:val="20"/>
        </w:rPr>
      </w:pPr>
      <w:r w:rsidRPr="00C47F73">
        <w:rPr>
          <w:rFonts w:asciiTheme="majorHAnsi" w:hAnsiTheme="majorHAnsi"/>
          <w:sz w:val="20"/>
          <w:szCs w:val="20"/>
        </w:rPr>
        <w:t>p</w:t>
      </w:r>
      <w:r w:rsidR="002E048C" w:rsidRPr="00C47F73">
        <w:rPr>
          <w:rFonts w:asciiTheme="majorHAnsi" w:hAnsiTheme="majorHAnsi"/>
          <w:sz w:val="20"/>
          <w:szCs w:val="20"/>
        </w:rPr>
        <w:t>rzeszkolenie użytkownika co do zasad prawidłowej eksploatacji instalacji fotowoltaicznej wraz z opracowaniem szczegółowej instrukcji obsługi i przekazanie użytkownikowi,</w:t>
      </w:r>
    </w:p>
    <w:p w:rsidR="007223A8" w:rsidRPr="00C47F73" w:rsidRDefault="007223A8" w:rsidP="00D473AF">
      <w:pPr>
        <w:pStyle w:val="Akapitzlist"/>
        <w:numPr>
          <w:ilvl w:val="0"/>
          <w:numId w:val="3"/>
        </w:numPr>
        <w:jc w:val="both"/>
        <w:rPr>
          <w:rFonts w:asciiTheme="majorHAnsi" w:hAnsiTheme="majorHAnsi"/>
          <w:sz w:val="20"/>
          <w:szCs w:val="20"/>
        </w:rPr>
      </w:pPr>
      <w:r w:rsidRPr="00C47F73">
        <w:rPr>
          <w:rFonts w:asciiTheme="majorHAnsi" w:hAnsiTheme="majorHAnsi"/>
          <w:sz w:val="20"/>
          <w:szCs w:val="20"/>
        </w:rPr>
        <w:t>p</w:t>
      </w:r>
      <w:r w:rsidR="002E048C" w:rsidRPr="00C47F73">
        <w:rPr>
          <w:rFonts w:asciiTheme="majorHAnsi" w:hAnsiTheme="majorHAnsi"/>
          <w:sz w:val="20"/>
          <w:szCs w:val="20"/>
        </w:rPr>
        <w:t>odłączenie instalacji do sieci elektroenergetycznej wraz ze zgłoszeniem przyłączenia instalacji do sieci dystrybucyjnej właściwego Operatora Sieci Dystrybucji (OSD), na podstawie wytycznych dostępnych u OSD.</w:t>
      </w:r>
    </w:p>
    <w:p w:rsidR="007223A8" w:rsidRPr="00C47F73" w:rsidRDefault="007223A8" w:rsidP="00D473AF">
      <w:pPr>
        <w:pStyle w:val="Akapitzlist"/>
        <w:numPr>
          <w:ilvl w:val="0"/>
          <w:numId w:val="3"/>
        </w:numPr>
        <w:jc w:val="both"/>
        <w:rPr>
          <w:rFonts w:asciiTheme="majorHAnsi" w:hAnsiTheme="majorHAnsi"/>
          <w:sz w:val="20"/>
          <w:szCs w:val="20"/>
        </w:rPr>
      </w:pPr>
      <w:r w:rsidRPr="00C47F73">
        <w:rPr>
          <w:rFonts w:asciiTheme="majorHAnsi" w:hAnsiTheme="majorHAnsi"/>
          <w:sz w:val="20"/>
          <w:szCs w:val="20"/>
        </w:rPr>
        <w:t>W</w:t>
      </w:r>
      <w:r w:rsidR="002E048C" w:rsidRPr="00C47F73">
        <w:rPr>
          <w:rFonts w:asciiTheme="majorHAnsi" w:hAnsiTheme="majorHAnsi"/>
          <w:sz w:val="20"/>
          <w:szCs w:val="20"/>
        </w:rPr>
        <w:t>ykonawca dokona przycinki drzew (na terenach częściowo zadrzewionym) w zakresie niezbędnym do funkcjonowania instalacji PV. Wykonawca przed przycinką wykona inwentaryzacje drzew i w razie konieczności uzyska w imieniu Zamawiającemu pozwolenie na ich wycinkę</w:t>
      </w:r>
      <w:r w:rsidRPr="00C47F73">
        <w:rPr>
          <w:rFonts w:asciiTheme="majorHAnsi" w:hAnsiTheme="majorHAnsi"/>
          <w:sz w:val="20"/>
          <w:szCs w:val="20"/>
        </w:rPr>
        <w:t xml:space="preserve"> (jeżeli dotyczy)</w:t>
      </w:r>
      <w:r w:rsidR="002E048C" w:rsidRPr="00C47F73">
        <w:rPr>
          <w:rFonts w:asciiTheme="majorHAnsi" w:hAnsiTheme="majorHAnsi"/>
          <w:sz w:val="20"/>
          <w:szCs w:val="20"/>
        </w:rPr>
        <w:t>.</w:t>
      </w:r>
    </w:p>
    <w:p w:rsidR="00921320" w:rsidRPr="00C47F73" w:rsidRDefault="007223A8" w:rsidP="00D473AF">
      <w:pPr>
        <w:pStyle w:val="Akapitzlist"/>
        <w:numPr>
          <w:ilvl w:val="0"/>
          <w:numId w:val="3"/>
        </w:numPr>
        <w:jc w:val="both"/>
        <w:rPr>
          <w:rFonts w:asciiTheme="majorHAnsi" w:hAnsiTheme="majorHAnsi"/>
          <w:sz w:val="20"/>
          <w:szCs w:val="20"/>
        </w:rPr>
      </w:pPr>
      <w:r w:rsidRPr="00C47F73">
        <w:rPr>
          <w:rFonts w:asciiTheme="majorHAnsi" w:hAnsiTheme="majorHAnsi"/>
          <w:sz w:val="20"/>
          <w:szCs w:val="20"/>
        </w:rPr>
        <w:t>W</w:t>
      </w:r>
      <w:r w:rsidR="002E048C" w:rsidRPr="00C47F73">
        <w:rPr>
          <w:rFonts w:asciiTheme="majorHAnsi" w:hAnsiTheme="majorHAnsi"/>
          <w:sz w:val="20"/>
          <w:szCs w:val="20"/>
        </w:rPr>
        <w:t>ykonawca zobowiązany jest do wykonania przedmiotu zamówienia (zakresów rzeczowych) zgodnie z:</w:t>
      </w:r>
      <w:r w:rsidRPr="00C47F73">
        <w:rPr>
          <w:rFonts w:asciiTheme="majorHAnsi" w:hAnsiTheme="majorHAnsi"/>
          <w:sz w:val="20"/>
          <w:szCs w:val="20"/>
        </w:rPr>
        <w:t xml:space="preserve"> Specyfikacją Warunków Zamówienia wraz z załącznikami</w:t>
      </w:r>
      <w:r w:rsidR="00921320" w:rsidRPr="00C47F73">
        <w:rPr>
          <w:rFonts w:asciiTheme="majorHAnsi" w:hAnsiTheme="majorHAnsi"/>
          <w:sz w:val="20"/>
          <w:szCs w:val="20"/>
        </w:rPr>
        <w:t>, ofertą Wykonawcy</w:t>
      </w:r>
      <w:r w:rsidRPr="00C47F73">
        <w:rPr>
          <w:rFonts w:asciiTheme="majorHAnsi" w:hAnsiTheme="majorHAnsi"/>
          <w:sz w:val="20"/>
          <w:szCs w:val="20"/>
        </w:rPr>
        <w:t xml:space="preserve"> oraz </w:t>
      </w:r>
      <w:r w:rsidR="002E048C" w:rsidRPr="00C47F73">
        <w:rPr>
          <w:rFonts w:asciiTheme="majorHAnsi" w:hAnsiTheme="majorHAnsi"/>
          <w:sz w:val="20"/>
          <w:szCs w:val="20"/>
        </w:rPr>
        <w:t>zasadami wiedzy i sztuki budowlanej,</w:t>
      </w:r>
      <w:r w:rsidRPr="00C47F73">
        <w:rPr>
          <w:rFonts w:asciiTheme="majorHAnsi" w:hAnsiTheme="majorHAnsi"/>
          <w:sz w:val="20"/>
          <w:szCs w:val="20"/>
        </w:rPr>
        <w:t xml:space="preserve"> </w:t>
      </w:r>
      <w:r w:rsidR="002E048C" w:rsidRPr="00C47F73">
        <w:rPr>
          <w:rFonts w:asciiTheme="majorHAnsi" w:hAnsiTheme="majorHAnsi"/>
          <w:sz w:val="20"/>
          <w:szCs w:val="20"/>
        </w:rPr>
        <w:t>zgodnie z obowiązkami określonymi w niniejszej umowie,</w:t>
      </w:r>
    </w:p>
    <w:p w:rsidR="00921320" w:rsidRPr="00C47F73" w:rsidRDefault="00921320" w:rsidP="00D473AF">
      <w:pPr>
        <w:pStyle w:val="Akapitzlist"/>
        <w:numPr>
          <w:ilvl w:val="0"/>
          <w:numId w:val="3"/>
        </w:numPr>
        <w:jc w:val="both"/>
        <w:rPr>
          <w:rFonts w:asciiTheme="majorHAnsi" w:hAnsiTheme="majorHAnsi"/>
          <w:sz w:val="20"/>
          <w:szCs w:val="20"/>
        </w:rPr>
      </w:pPr>
      <w:r w:rsidRPr="00C47F73">
        <w:rPr>
          <w:rFonts w:asciiTheme="majorHAnsi" w:hAnsiTheme="majorHAnsi"/>
          <w:sz w:val="20"/>
          <w:szCs w:val="20"/>
        </w:rPr>
        <w:t>Wszystkie u</w:t>
      </w:r>
      <w:r w:rsidR="002E048C" w:rsidRPr="00C47F73">
        <w:rPr>
          <w:rFonts w:asciiTheme="majorHAnsi" w:hAnsiTheme="majorHAnsi"/>
          <w:sz w:val="20"/>
          <w:szCs w:val="20"/>
        </w:rPr>
        <w:t>rządzenia wchodzące w skład instalacji muszą być fabrycznie nowe, mieć datę produkcji nie starszą niż 1 rok od daty dostawy, posiadać instrukcję i niezbędne dokumenty</w:t>
      </w:r>
      <w:r w:rsidRPr="00C47F73">
        <w:rPr>
          <w:rFonts w:asciiTheme="majorHAnsi" w:hAnsiTheme="majorHAnsi"/>
          <w:sz w:val="20"/>
          <w:szCs w:val="20"/>
        </w:rPr>
        <w:t>/atesty/certyfikaty</w:t>
      </w:r>
      <w:r w:rsidR="002E048C" w:rsidRPr="00C47F73">
        <w:rPr>
          <w:rFonts w:asciiTheme="majorHAnsi" w:hAnsiTheme="majorHAnsi"/>
          <w:sz w:val="20"/>
          <w:szCs w:val="20"/>
        </w:rPr>
        <w:t xml:space="preserve"> w języku polskim, oraz muszą mieć potwierdzenie dopuszczania do </w:t>
      </w:r>
      <w:r w:rsidRPr="00C47F73">
        <w:rPr>
          <w:rFonts w:asciiTheme="majorHAnsi" w:hAnsiTheme="majorHAnsi"/>
          <w:sz w:val="20"/>
          <w:szCs w:val="20"/>
        </w:rPr>
        <w:t xml:space="preserve">obrotu </w:t>
      </w:r>
      <w:r w:rsidR="002E048C" w:rsidRPr="00C47F73">
        <w:rPr>
          <w:rFonts w:asciiTheme="majorHAnsi" w:hAnsiTheme="majorHAnsi"/>
          <w:sz w:val="20"/>
          <w:szCs w:val="20"/>
        </w:rPr>
        <w:t>w Polsce</w:t>
      </w:r>
      <w:r w:rsidRPr="00C47F73">
        <w:rPr>
          <w:rFonts w:asciiTheme="majorHAnsi" w:hAnsiTheme="majorHAnsi"/>
          <w:sz w:val="20"/>
          <w:szCs w:val="20"/>
        </w:rPr>
        <w:t>,</w:t>
      </w:r>
    </w:p>
    <w:p w:rsidR="00921320" w:rsidRPr="00C47F73" w:rsidRDefault="002E048C" w:rsidP="00D473AF">
      <w:pPr>
        <w:pStyle w:val="Akapitzlist"/>
        <w:numPr>
          <w:ilvl w:val="0"/>
          <w:numId w:val="3"/>
        </w:numPr>
        <w:jc w:val="both"/>
        <w:rPr>
          <w:rFonts w:asciiTheme="majorHAnsi" w:hAnsiTheme="majorHAnsi"/>
          <w:sz w:val="20"/>
          <w:szCs w:val="20"/>
        </w:rPr>
      </w:pPr>
      <w:r w:rsidRPr="00C47F73">
        <w:rPr>
          <w:rFonts w:asciiTheme="majorHAnsi" w:hAnsiTheme="majorHAnsi"/>
          <w:sz w:val="20"/>
          <w:szCs w:val="20"/>
        </w:rPr>
        <w:t>Wykonawca zobowiązany jest do współpracy z użytkownikiem w zakresie realizacji przedmiotu zamówien</w:t>
      </w:r>
      <w:r w:rsidR="00921320" w:rsidRPr="00C47F73">
        <w:rPr>
          <w:rFonts w:asciiTheme="majorHAnsi" w:hAnsiTheme="majorHAnsi"/>
          <w:sz w:val="20"/>
          <w:szCs w:val="20"/>
        </w:rPr>
        <w:t>ia,</w:t>
      </w:r>
    </w:p>
    <w:p w:rsidR="00921320" w:rsidRPr="00C47F73" w:rsidRDefault="00921320" w:rsidP="00D473AF">
      <w:pPr>
        <w:pStyle w:val="Akapitzlist"/>
        <w:numPr>
          <w:ilvl w:val="0"/>
          <w:numId w:val="3"/>
        </w:numPr>
        <w:jc w:val="both"/>
        <w:rPr>
          <w:rFonts w:asciiTheme="majorHAnsi" w:hAnsiTheme="majorHAnsi"/>
          <w:sz w:val="20"/>
          <w:szCs w:val="20"/>
        </w:rPr>
      </w:pPr>
      <w:r w:rsidRPr="00C47F73">
        <w:rPr>
          <w:rFonts w:asciiTheme="majorHAnsi" w:hAnsiTheme="majorHAnsi"/>
          <w:sz w:val="20"/>
          <w:szCs w:val="20"/>
        </w:rPr>
        <w:t>z</w:t>
      </w:r>
      <w:r w:rsidR="002E048C" w:rsidRPr="00C47F73">
        <w:rPr>
          <w:rFonts w:asciiTheme="majorHAnsi" w:hAnsiTheme="majorHAnsi"/>
          <w:sz w:val="20"/>
          <w:szCs w:val="20"/>
        </w:rPr>
        <w:t xml:space="preserve"> uwagi na bezpieczeństwo </w:t>
      </w:r>
      <w:r w:rsidRPr="00C47F73">
        <w:rPr>
          <w:rFonts w:asciiTheme="majorHAnsi" w:hAnsiTheme="majorHAnsi"/>
          <w:sz w:val="20"/>
          <w:szCs w:val="20"/>
        </w:rPr>
        <w:t>osób trzecich</w:t>
      </w:r>
      <w:r w:rsidR="002E048C" w:rsidRPr="00C47F73">
        <w:rPr>
          <w:rFonts w:asciiTheme="majorHAnsi" w:hAnsiTheme="majorHAnsi"/>
          <w:sz w:val="20"/>
          <w:szCs w:val="20"/>
        </w:rPr>
        <w:t xml:space="preserve">, Wykonawca zobowiązany jest w miarę możliwości do wygrodzenia terenu </w:t>
      </w:r>
      <w:r w:rsidRPr="00C47F73">
        <w:rPr>
          <w:rFonts w:asciiTheme="majorHAnsi" w:hAnsiTheme="majorHAnsi"/>
          <w:sz w:val="20"/>
          <w:szCs w:val="20"/>
        </w:rPr>
        <w:t>inwestycji</w:t>
      </w:r>
      <w:r w:rsidR="002E048C" w:rsidRPr="00C47F73">
        <w:rPr>
          <w:rFonts w:asciiTheme="majorHAnsi" w:hAnsiTheme="majorHAnsi"/>
          <w:sz w:val="20"/>
          <w:szCs w:val="20"/>
        </w:rPr>
        <w:t xml:space="preserve"> w uzgodnieniu z zarządcą obiektu oraz prowadzenia robót/dostaw/montażu w sposób umożliwiający zachowanie bezpieczeństwa </w:t>
      </w:r>
      <w:r w:rsidRPr="00C47F73">
        <w:rPr>
          <w:rFonts w:asciiTheme="majorHAnsi" w:hAnsiTheme="majorHAnsi"/>
          <w:sz w:val="20"/>
          <w:szCs w:val="20"/>
        </w:rPr>
        <w:t>osób trzecich</w:t>
      </w:r>
      <w:r w:rsidR="002E048C" w:rsidRPr="00C47F73">
        <w:rPr>
          <w:rFonts w:asciiTheme="majorHAnsi" w:hAnsiTheme="majorHAnsi"/>
          <w:sz w:val="20"/>
          <w:szCs w:val="20"/>
        </w:rPr>
        <w:t>.</w:t>
      </w:r>
    </w:p>
    <w:p w:rsidR="00A71237" w:rsidRPr="00C47F73" w:rsidRDefault="002E048C" w:rsidP="00D473AF">
      <w:pPr>
        <w:pStyle w:val="Akapitzlist"/>
        <w:numPr>
          <w:ilvl w:val="0"/>
          <w:numId w:val="3"/>
        </w:numPr>
        <w:jc w:val="both"/>
        <w:rPr>
          <w:rFonts w:asciiTheme="majorHAnsi" w:hAnsiTheme="majorHAnsi"/>
          <w:sz w:val="20"/>
          <w:szCs w:val="20"/>
        </w:rPr>
      </w:pPr>
      <w:r w:rsidRPr="00C47F73">
        <w:rPr>
          <w:rFonts w:asciiTheme="majorHAnsi" w:hAnsiTheme="majorHAnsi"/>
          <w:sz w:val="20"/>
          <w:szCs w:val="20"/>
        </w:rPr>
        <w:t>Wykonawca zobowiązuje się do przedstawienia na piśmie, na wezwanie Zamawiającego, wszelkich informacji i wyjaśnień związanych z realizacją przedmiotu umowy, w terminie określonym na wezwaniu.</w:t>
      </w:r>
    </w:p>
    <w:p w:rsidR="00921320" w:rsidRPr="00C47F73" w:rsidRDefault="002E048C" w:rsidP="00D473AF">
      <w:pPr>
        <w:pStyle w:val="Akapitzlist"/>
        <w:numPr>
          <w:ilvl w:val="0"/>
          <w:numId w:val="2"/>
        </w:numPr>
        <w:jc w:val="both"/>
        <w:rPr>
          <w:rFonts w:asciiTheme="majorHAnsi" w:hAnsiTheme="majorHAnsi"/>
          <w:sz w:val="20"/>
          <w:szCs w:val="20"/>
        </w:rPr>
      </w:pPr>
      <w:r w:rsidRPr="00C47F73">
        <w:rPr>
          <w:rFonts w:asciiTheme="majorHAnsi" w:hAnsiTheme="majorHAnsi"/>
          <w:sz w:val="20"/>
          <w:szCs w:val="20"/>
        </w:rPr>
        <w:t>Stosowanie materiałów, urządzeń równoważnych:</w:t>
      </w:r>
    </w:p>
    <w:p w:rsidR="00A71237" w:rsidRPr="00C47F73" w:rsidRDefault="002E048C" w:rsidP="00921320">
      <w:pPr>
        <w:pStyle w:val="Akapitzlist"/>
        <w:ind w:left="720" w:firstLine="0"/>
        <w:jc w:val="both"/>
        <w:rPr>
          <w:rFonts w:asciiTheme="majorHAnsi" w:hAnsiTheme="majorHAnsi"/>
          <w:sz w:val="20"/>
          <w:szCs w:val="20"/>
        </w:rPr>
      </w:pPr>
      <w:r w:rsidRPr="00C47F73">
        <w:rPr>
          <w:rFonts w:asciiTheme="majorHAnsi" w:hAnsiTheme="majorHAnsi"/>
          <w:sz w:val="20"/>
          <w:szCs w:val="20"/>
        </w:rPr>
        <w:t xml:space="preserve">Jeżeli w jakimkolwiek miejscu specyfikacji warunków zamówienia oraz jej załącznikach zostały wskazane nazwy producenta, nazwy własne, znaki towarowe, patenty lub pochodzenie materiałów czy urządzeń służących do wykonania robót budowlanych będących przedmiotem zamówienia należy to traktować, jako rozwiązanie przykładowe określające standardy, wygląd i wymagania techniczne – a Zamawiający zgodnie z art. 99 ust.6 ustawy </w:t>
      </w:r>
      <w:proofErr w:type="spellStart"/>
      <w:r w:rsidRPr="00C47F73">
        <w:rPr>
          <w:rFonts w:asciiTheme="majorHAnsi" w:hAnsiTheme="majorHAnsi"/>
          <w:sz w:val="20"/>
          <w:szCs w:val="20"/>
        </w:rPr>
        <w:t>Pzp</w:t>
      </w:r>
      <w:proofErr w:type="spellEnd"/>
      <w:r w:rsidRPr="00C47F73">
        <w:rPr>
          <w:rFonts w:asciiTheme="majorHAnsi" w:hAnsiTheme="majorHAnsi"/>
          <w:sz w:val="20"/>
          <w:szCs w:val="20"/>
        </w:rPr>
        <w:t xml:space="preserve"> dopuszcza możliwość zastosowania materiałów i urządzeń równoważnych. Zamawiający dopuszcza wszelkie rynkowe odpowiedniki o parametrach równych lub lepszych niż wskazane.</w:t>
      </w:r>
      <w:r w:rsidR="00921320" w:rsidRPr="00C47F73">
        <w:rPr>
          <w:rFonts w:asciiTheme="majorHAnsi" w:hAnsiTheme="majorHAnsi"/>
          <w:sz w:val="20"/>
          <w:szCs w:val="20"/>
        </w:rPr>
        <w:t xml:space="preserve"> </w:t>
      </w:r>
      <w:r w:rsidRPr="00C47F73">
        <w:rPr>
          <w:rFonts w:asciiTheme="majorHAnsi" w:hAnsiTheme="majorHAnsi"/>
          <w:sz w:val="20"/>
          <w:szCs w:val="20"/>
        </w:rPr>
        <w:t xml:space="preserve">Oznacza to, że przewidziane przez wykonawcę do zastosowania na etapie realizacji </w:t>
      </w:r>
      <w:r w:rsidR="00921320" w:rsidRPr="00C47F73">
        <w:rPr>
          <w:rFonts w:asciiTheme="majorHAnsi" w:hAnsiTheme="majorHAnsi"/>
          <w:sz w:val="20"/>
          <w:szCs w:val="20"/>
        </w:rPr>
        <w:t>dostaw</w:t>
      </w:r>
      <w:r w:rsidRPr="00C47F73">
        <w:rPr>
          <w:rFonts w:asciiTheme="majorHAnsi" w:hAnsiTheme="majorHAnsi"/>
          <w:sz w:val="20"/>
          <w:szCs w:val="20"/>
        </w:rPr>
        <w:t xml:space="preserve"> materiały i urządzenia powinny </w:t>
      </w:r>
      <w:r w:rsidRPr="00C47F73">
        <w:rPr>
          <w:rFonts w:asciiTheme="majorHAnsi" w:hAnsiTheme="majorHAnsi"/>
          <w:sz w:val="20"/>
          <w:szCs w:val="20"/>
        </w:rPr>
        <w:lastRenderedPageBreak/>
        <w:t>spełniać parametry określone w dokumentacji przetargowej postępowania i nie powinny być gorsze od jej założeń (równe lub lepsze) tj. muszą być, co najmniej: tej samej wytrzymałości, tej samej trwałości, spełniać te same funkcje, spełniać wymagania be</w:t>
      </w:r>
      <w:r w:rsidR="00AA2B8A">
        <w:rPr>
          <w:rFonts w:asciiTheme="majorHAnsi" w:hAnsiTheme="majorHAnsi"/>
          <w:sz w:val="20"/>
          <w:szCs w:val="20"/>
        </w:rPr>
        <w:t>zpieczeństwa konstrukcji, bhp i </w:t>
      </w:r>
      <w:r w:rsidRPr="00C47F73">
        <w:rPr>
          <w:rFonts w:asciiTheme="majorHAnsi" w:hAnsiTheme="majorHAnsi"/>
          <w:sz w:val="20"/>
          <w:szCs w:val="20"/>
        </w:rPr>
        <w:t>p.poż, posiadać stosowne dokumenty dopuszczające do stos</w:t>
      </w:r>
      <w:r w:rsidR="00AA2B8A">
        <w:rPr>
          <w:rFonts w:asciiTheme="majorHAnsi" w:hAnsiTheme="majorHAnsi"/>
          <w:sz w:val="20"/>
          <w:szCs w:val="20"/>
        </w:rPr>
        <w:t>owania w budownictwie, atesty i </w:t>
      </w:r>
      <w:r w:rsidRPr="00C47F73">
        <w:rPr>
          <w:rFonts w:asciiTheme="majorHAnsi" w:hAnsiTheme="majorHAnsi"/>
          <w:sz w:val="20"/>
          <w:szCs w:val="20"/>
        </w:rPr>
        <w:t>aprobaty techniczne. Ciężar udowodnienia, że materiał (wyrób) jest równoważny w stosunku do wymogu określonego przez zamawiającego spoczywa na wykonawcy, z którym została podpisana umowa. W takim wypadku wykonawca zobowiązany jest przedłożyć odpowiednie dokumenty opisujące parametry techniczne, wymagane prawem certyfikaty i inne dokumenty dopuszczające dany materiał (wyrób) do użytkowania oraz pozwalające jednoznacznie stwierdzić, że są one rzeczywiście równoważne.</w:t>
      </w:r>
    </w:p>
    <w:p w:rsidR="00921320" w:rsidRPr="00C47F73" w:rsidRDefault="002E048C" w:rsidP="00D473AF">
      <w:pPr>
        <w:pStyle w:val="Akapitzlist"/>
        <w:numPr>
          <w:ilvl w:val="0"/>
          <w:numId w:val="2"/>
        </w:numPr>
        <w:jc w:val="both"/>
        <w:rPr>
          <w:rFonts w:asciiTheme="majorHAnsi" w:hAnsiTheme="majorHAnsi"/>
          <w:sz w:val="20"/>
          <w:szCs w:val="20"/>
        </w:rPr>
      </w:pPr>
      <w:r w:rsidRPr="00C47F73">
        <w:rPr>
          <w:rFonts w:asciiTheme="majorHAnsi" w:hAnsiTheme="majorHAnsi"/>
          <w:sz w:val="20"/>
          <w:szCs w:val="20"/>
        </w:rPr>
        <w:t>Wykonawca, jako wytwórca odpadów w rozumieniu art. 3 ust.1 pkt. 32 ustawy o odpadach ma obowiązek zagospodarowania (wywozu i utylizacji) na własny koszt odpadów powstałych podczas realizacji zadania, zgodnie z obowiązującymi przepisami</w:t>
      </w:r>
      <w:r w:rsidR="00921320" w:rsidRPr="00C47F73">
        <w:rPr>
          <w:rFonts w:asciiTheme="majorHAnsi" w:hAnsiTheme="majorHAnsi"/>
          <w:sz w:val="20"/>
          <w:szCs w:val="20"/>
        </w:rPr>
        <w:t>.</w:t>
      </w:r>
    </w:p>
    <w:p w:rsidR="00921320" w:rsidRPr="00C47F73" w:rsidRDefault="00921320" w:rsidP="00921320">
      <w:pPr>
        <w:pStyle w:val="Akapitzlist"/>
        <w:ind w:left="720" w:firstLine="0"/>
        <w:rPr>
          <w:rFonts w:asciiTheme="majorHAnsi" w:hAnsiTheme="majorHAnsi"/>
          <w:sz w:val="20"/>
          <w:szCs w:val="20"/>
        </w:rPr>
      </w:pPr>
    </w:p>
    <w:p w:rsidR="00A71237" w:rsidRPr="00AA4DFA" w:rsidRDefault="002E048C" w:rsidP="00AF361D">
      <w:pPr>
        <w:pStyle w:val="Akapitzlist"/>
        <w:ind w:left="720" w:firstLine="0"/>
        <w:jc w:val="center"/>
        <w:rPr>
          <w:rFonts w:asciiTheme="majorHAnsi" w:hAnsiTheme="majorHAnsi"/>
          <w:b/>
          <w:sz w:val="20"/>
          <w:szCs w:val="20"/>
        </w:rPr>
      </w:pPr>
      <w:r w:rsidRPr="00AA4DFA">
        <w:rPr>
          <w:rFonts w:asciiTheme="majorHAnsi" w:hAnsiTheme="majorHAnsi"/>
          <w:b/>
          <w:sz w:val="20"/>
          <w:szCs w:val="20"/>
        </w:rPr>
        <w:t xml:space="preserve">§ </w:t>
      </w:r>
      <w:r w:rsidR="00AF361D" w:rsidRPr="00AA4DFA">
        <w:rPr>
          <w:rFonts w:asciiTheme="majorHAnsi" w:hAnsiTheme="majorHAnsi"/>
          <w:b/>
          <w:sz w:val="20"/>
          <w:szCs w:val="20"/>
        </w:rPr>
        <w:t>2</w:t>
      </w:r>
    </w:p>
    <w:p w:rsidR="00A71237" w:rsidRPr="00AA4DFA" w:rsidRDefault="002E048C" w:rsidP="00AF361D">
      <w:pPr>
        <w:jc w:val="center"/>
        <w:rPr>
          <w:rFonts w:asciiTheme="majorHAnsi" w:hAnsiTheme="majorHAnsi"/>
          <w:b/>
          <w:sz w:val="20"/>
          <w:szCs w:val="20"/>
        </w:rPr>
      </w:pPr>
      <w:r w:rsidRPr="00AA4DFA">
        <w:rPr>
          <w:rFonts w:asciiTheme="majorHAnsi" w:hAnsiTheme="majorHAnsi"/>
          <w:b/>
          <w:sz w:val="20"/>
          <w:szCs w:val="20"/>
        </w:rPr>
        <w:t xml:space="preserve">Wymagania, o których mowa w art. 95 ust. 1 ustawy </w:t>
      </w:r>
      <w:proofErr w:type="spellStart"/>
      <w:r w:rsidRPr="00AA4DFA">
        <w:rPr>
          <w:rFonts w:asciiTheme="majorHAnsi" w:hAnsiTheme="majorHAnsi"/>
          <w:b/>
          <w:sz w:val="20"/>
          <w:szCs w:val="20"/>
        </w:rPr>
        <w:t>Pzp</w:t>
      </w:r>
      <w:proofErr w:type="spellEnd"/>
    </w:p>
    <w:p w:rsidR="00A71237" w:rsidRPr="00AA4DFA" w:rsidRDefault="00A71237" w:rsidP="00AB5DA5">
      <w:pPr>
        <w:rPr>
          <w:rFonts w:asciiTheme="majorHAnsi" w:hAnsiTheme="majorHAnsi"/>
          <w:sz w:val="20"/>
          <w:szCs w:val="20"/>
        </w:rPr>
      </w:pPr>
    </w:p>
    <w:p w:rsidR="00AF361D" w:rsidRPr="00AA4DFA" w:rsidRDefault="002E048C" w:rsidP="00D473AF">
      <w:pPr>
        <w:pStyle w:val="Akapitzlist"/>
        <w:numPr>
          <w:ilvl w:val="0"/>
          <w:numId w:val="4"/>
        </w:numPr>
        <w:jc w:val="both"/>
        <w:rPr>
          <w:rFonts w:asciiTheme="majorHAnsi" w:hAnsiTheme="majorHAnsi"/>
          <w:sz w:val="20"/>
          <w:szCs w:val="20"/>
        </w:rPr>
      </w:pPr>
      <w:r w:rsidRPr="00AA4DFA">
        <w:rPr>
          <w:rFonts w:asciiTheme="majorHAnsi" w:hAnsiTheme="majorHAnsi"/>
          <w:sz w:val="20"/>
          <w:szCs w:val="20"/>
        </w:rPr>
        <w:t xml:space="preserve">Stosownie do treści art. 95 ust. 1 Ustawy </w:t>
      </w:r>
      <w:proofErr w:type="spellStart"/>
      <w:r w:rsidRPr="00AA4DFA">
        <w:rPr>
          <w:rFonts w:asciiTheme="majorHAnsi" w:hAnsiTheme="majorHAnsi"/>
          <w:sz w:val="20"/>
          <w:szCs w:val="20"/>
        </w:rPr>
        <w:t>Pzp</w:t>
      </w:r>
      <w:proofErr w:type="spellEnd"/>
      <w:r w:rsidRPr="00AA4DFA">
        <w:rPr>
          <w:rFonts w:asciiTheme="majorHAnsi" w:hAnsiTheme="majorHAnsi"/>
          <w:sz w:val="20"/>
          <w:szCs w:val="20"/>
        </w:rPr>
        <w:t xml:space="preserve"> Zamawiający wymaga zatrudnienia przez wykonawcę lub podwykonawcę na podstawie umowy o pracę </w:t>
      </w:r>
      <w:r w:rsidR="00AF361D" w:rsidRPr="00AA4DFA">
        <w:rPr>
          <w:rFonts w:asciiTheme="majorHAnsi" w:hAnsiTheme="majorHAnsi"/>
          <w:sz w:val="20"/>
          <w:szCs w:val="20"/>
        </w:rPr>
        <w:t>w rozumieniu przepisów ustawy z </w:t>
      </w:r>
      <w:r w:rsidRPr="00AA4DFA">
        <w:rPr>
          <w:rFonts w:asciiTheme="majorHAnsi" w:hAnsiTheme="majorHAnsi"/>
          <w:sz w:val="20"/>
          <w:szCs w:val="20"/>
        </w:rPr>
        <w:t>dnia 26 czerwca 1974 r. - Kodeks pracy (Dz.U. z 2020 r. poz. 1320) osób wykonujących czynności w zakresie:</w:t>
      </w:r>
      <w:r w:rsidR="00AF361D" w:rsidRPr="00AA4DFA">
        <w:rPr>
          <w:rFonts w:asciiTheme="majorHAnsi" w:hAnsiTheme="majorHAnsi"/>
          <w:sz w:val="20"/>
          <w:szCs w:val="20"/>
        </w:rPr>
        <w:t xml:space="preserve"> </w:t>
      </w:r>
      <w:r w:rsidRPr="00AA4DFA">
        <w:rPr>
          <w:rFonts w:asciiTheme="majorHAnsi" w:hAnsiTheme="majorHAnsi"/>
          <w:sz w:val="20"/>
          <w:szCs w:val="20"/>
        </w:rPr>
        <w:t>wykonanie prac pomocniczych budowlanych (przebicia, otwory montażowe, przejścia instalacyjne przez przegrody budowlane, wypełnienie otworów itp.), instalacyjnych elektrycznych, montażowych</w:t>
      </w:r>
      <w:r w:rsidR="00AF361D" w:rsidRPr="00AA4DFA">
        <w:rPr>
          <w:rFonts w:asciiTheme="majorHAnsi" w:hAnsiTheme="majorHAnsi"/>
          <w:sz w:val="20"/>
          <w:szCs w:val="20"/>
        </w:rPr>
        <w:t>.</w:t>
      </w:r>
    </w:p>
    <w:p w:rsidR="00AF361D" w:rsidRPr="00AA4DFA" w:rsidRDefault="002E048C" w:rsidP="00D473AF">
      <w:pPr>
        <w:pStyle w:val="Akapitzlist"/>
        <w:numPr>
          <w:ilvl w:val="0"/>
          <w:numId w:val="4"/>
        </w:numPr>
        <w:jc w:val="both"/>
        <w:rPr>
          <w:rFonts w:asciiTheme="majorHAnsi" w:hAnsiTheme="majorHAnsi"/>
          <w:sz w:val="20"/>
          <w:szCs w:val="20"/>
        </w:rPr>
      </w:pPr>
      <w:r w:rsidRPr="00AA4DFA">
        <w:rPr>
          <w:rFonts w:asciiTheme="majorHAnsi" w:hAnsiTheme="majorHAnsi"/>
          <w:sz w:val="20"/>
          <w:szCs w:val="20"/>
        </w:rPr>
        <w:t xml:space="preserve">Wymóg nie dotyczy czynności wykonywanych przez osoby sprawujące funkcje kierownika robót oraz inne osoby pełniące samodzielnie funkcje techniczne w budownictwie, osób wykonujących usługę geodezyjną, dostawców urządzeń i materiałów </w:t>
      </w:r>
      <w:r w:rsidR="00AF361D" w:rsidRPr="00AA4DFA">
        <w:rPr>
          <w:rFonts w:asciiTheme="majorHAnsi" w:hAnsiTheme="majorHAnsi"/>
          <w:sz w:val="20"/>
          <w:szCs w:val="20"/>
        </w:rPr>
        <w:t xml:space="preserve">instalacyjnych i </w:t>
      </w:r>
      <w:r w:rsidRPr="00AA4DFA">
        <w:rPr>
          <w:rFonts w:asciiTheme="majorHAnsi" w:hAnsiTheme="majorHAnsi"/>
          <w:sz w:val="20"/>
          <w:szCs w:val="20"/>
        </w:rPr>
        <w:t>budowlanych.</w:t>
      </w:r>
    </w:p>
    <w:p w:rsidR="00AF361D" w:rsidRPr="00AA4DFA" w:rsidRDefault="002E048C" w:rsidP="00D473AF">
      <w:pPr>
        <w:pStyle w:val="Akapitzlist"/>
        <w:numPr>
          <w:ilvl w:val="0"/>
          <w:numId w:val="4"/>
        </w:numPr>
        <w:jc w:val="both"/>
        <w:rPr>
          <w:rFonts w:asciiTheme="majorHAnsi" w:hAnsiTheme="majorHAnsi"/>
          <w:sz w:val="20"/>
          <w:szCs w:val="20"/>
        </w:rPr>
      </w:pPr>
      <w:r w:rsidRPr="00AA4DFA">
        <w:rPr>
          <w:rFonts w:asciiTheme="majorHAnsi" w:hAnsiTheme="majorHAnsi"/>
          <w:sz w:val="20"/>
          <w:szCs w:val="20"/>
        </w:rPr>
        <w:t>W celu weryfikacji zatrudniania, przez wykonawcę lub podwykonawcę, na podstawie umowy o</w:t>
      </w:r>
      <w:r w:rsidR="00AF361D" w:rsidRPr="00AA4DFA">
        <w:rPr>
          <w:rFonts w:asciiTheme="majorHAnsi" w:hAnsiTheme="majorHAnsi"/>
          <w:sz w:val="20"/>
          <w:szCs w:val="20"/>
        </w:rPr>
        <w:t> </w:t>
      </w:r>
      <w:r w:rsidRPr="00AA4DFA">
        <w:rPr>
          <w:rFonts w:asciiTheme="majorHAnsi" w:hAnsiTheme="majorHAnsi"/>
          <w:sz w:val="20"/>
          <w:szCs w:val="20"/>
        </w:rPr>
        <w:t>pracę, osób wykonujących wskazane przez zamawiającego czynności w zakresie realizacji zamówienia, Zamawiający przewiduje możliwość żądania n/w dokumentów:</w:t>
      </w:r>
    </w:p>
    <w:p w:rsidR="00AF361D" w:rsidRPr="00AA4DFA" w:rsidRDefault="002E048C" w:rsidP="00D473AF">
      <w:pPr>
        <w:pStyle w:val="Akapitzlist"/>
        <w:numPr>
          <w:ilvl w:val="0"/>
          <w:numId w:val="5"/>
        </w:numPr>
        <w:jc w:val="both"/>
        <w:rPr>
          <w:rFonts w:asciiTheme="majorHAnsi" w:hAnsiTheme="majorHAnsi"/>
          <w:sz w:val="20"/>
          <w:szCs w:val="20"/>
        </w:rPr>
      </w:pPr>
      <w:r w:rsidRPr="00AA4DFA">
        <w:rPr>
          <w:rFonts w:asciiTheme="majorHAnsi" w:hAnsiTheme="majorHAnsi"/>
          <w:sz w:val="20"/>
          <w:szCs w:val="20"/>
        </w:rPr>
        <w:t>oświadczenia zatrudnionego pracownika,</w:t>
      </w:r>
    </w:p>
    <w:p w:rsidR="00AF361D" w:rsidRPr="00AA4DFA" w:rsidRDefault="002E048C" w:rsidP="00D473AF">
      <w:pPr>
        <w:pStyle w:val="Akapitzlist"/>
        <w:numPr>
          <w:ilvl w:val="0"/>
          <w:numId w:val="5"/>
        </w:numPr>
        <w:jc w:val="both"/>
        <w:rPr>
          <w:rFonts w:asciiTheme="majorHAnsi" w:hAnsiTheme="majorHAnsi"/>
          <w:sz w:val="20"/>
          <w:szCs w:val="20"/>
        </w:rPr>
      </w:pPr>
      <w:r w:rsidRPr="00AA4DFA">
        <w:rPr>
          <w:rFonts w:asciiTheme="majorHAnsi" w:hAnsiTheme="majorHAnsi"/>
          <w:sz w:val="20"/>
          <w:szCs w:val="20"/>
        </w:rPr>
        <w:t>oświadczenia wykonawcy lub podwykonawcy o zatrudnieniu pracownika na podstawie umowy o pracę</w:t>
      </w:r>
      <w:r w:rsidR="00AF361D" w:rsidRPr="00AA4DFA">
        <w:rPr>
          <w:rFonts w:asciiTheme="majorHAnsi" w:hAnsiTheme="majorHAnsi"/>
          <w:sz w:val="20"/>
          <w:szCs w:val="20"/>
        </w:rPr>
        <w:t>,</w:t>
      </w:r>
    </w:p>
    <w:p w:rsidR="00AF361D" w:rsidRPr="00AA4DFA" w:rsidRDefault="002E048C" w:rsidP="00D473AF">
      <w:pPr>
        <w:pStyle w:val="Akapitzlist"/>
        <w:numPr>
          <w:ilvl w:val="0"/>
          <w:numId w:val="5"/>
        </w:numPr>
        <w:jc w:val="both"/>
        <w:rPr>
          <w:rFonts w:asciiTheme="majorHAnsi" w:hAnsiTheme="majorHAnsi"/>
          <w:sz w:val="20"/>
          <w:szCs w:val="20"/>
        </w:rPr>
      </w:pPr>
      <w:r w:rsidRPr="00AA4DFA">
        <w:rPr>
          <w:rFonts w:asciiTheme="majorHAnsi" w:hAnsiTheme="majorHAnsi"/>
          <w:sz w:val="20"/>
          <w:szCs w:val="20"/>
        </w:rPr>
        <w:t>poświadczonej za zgodność z oryginałem kopii umowy o pracę zatrudnionego pracownika,</w:t>
      </w:r>
    </w:p>
    <w:p w:rsidR="00AF361D" w:rsidRPr="00AA4DFA" w:rsidRDefault="002E048C" w:rsidP="00D473AF">
      <w:pPr>
        <w:pStyle w:val="Akapitzlist"/>
        <w:numPr>
          <w:ilvl w:val="0"/>
          <w:numId w:val="5"/>
        </w:numPr>
        <w:jc w:val="both"/>
        <w:rPr>
          <w:rFonts w:asciiTheme="majorHAnsi" w:hAnsiTheme="majorHAnsi"/>
          <w:sz w:val="20"/>
          <w:szCs w:val="20"/>
        </w:rPr>
      </w:pPr>
      <w:r w:rsidRPr="00AA4DFA">
        <w:rPr>
          <w:rFonts w:asciiTheme="majorHAnsi" w:hAnsiTheme="majorHAnsi"/>
          <w:sz w:val="20"/>
          <w:szCs w:val="20"/>
        </w:rPr>
        <w:t>innych dokumentów np.:</w:t>
      </w:r>
    </w:p>
    <w:p w:rsidR="002511B3" w:rsidRPr="00AA4DFA" w:rsidRDefault="002E048C" w:rsidP="00D473AF">
      <w:pPr>
        <w:pStyle w:val="Akapitzlist"/>
        <w:numPr>
          <w:ilvl w:val="0"/>
          <w:numId w:val="6"/>
        </w:numPr>
        <w:jc w:val="both"/>
        <w:rPr>
          <w:rFonts w:asciiTheme="majorHAnsi" w:hAnsiTheme="majorHAnsi"/>
          <w:sz w:val="20"/>
          <w:szCs w:val="20"/>
        </w:rPr>
      </w:pPr>
      <w:r w:rsidRPr="00AA4DFA">
        <w:rPr>
          <w:rFonts w:asciiTheme="majorHAnsi" w:hAnsiTheme="majorHAnsi"/>
          <w:sz w:val="20"/>
          <w:szCs w:val="20"/>
        </w:rPr>
        <w:t xml:space="preserve">poświadczoną za zgodność z oryginałem odpowiednio przez Wykonawcę lub podwykonawcę kopię umowy/umów o pracę osób wykonujących w trakcie realizacji zamówienia czynności, których dotyczy ww. oświadczenie Wykonawcy lub podwykonawcy (wraz z dokumentem regulującym zakres obowiązków, jeżeli został sporządzony). Kopia umowy/umów </w:t>
      </w:r>
      <w:r w:rsidR="00AA4DFA">
        <w:rPr>
          <w:rFonts w:asciiTheme="majorHAnsi" w:hAnsiTheme="majorHAnsi"/>
          <w:sz w:val="20"/>
          <w:szCs w:val="20"/>
        </w:rPr>
        <w:t>powinna zostać zanonimizowana w </w:t>
      </w:r>
      <w:r w:rsidRPr="00AA4DFA">
        <w:rPr>
          <w:rFonts w:asciiTheme="majorHAnsi" w:hAnsiTheme="majorHAnsi"/>
          <w:sz w:val="20"/>
          <w:szCs w:val="20"/>
        </w:rPr>
        <w:t>sposób zapewniający ochronę danych o</w:t>
      </w:r>
      <w:r w:rsidR="00AA4DFA">
        <w:rPr>
          <w:rFonts w:asciiTheme="majorHAnsi" w:hAnsiTheme="majorHAnsi"/>
          <w:sz w:val="20"/>
          <w:szCs w:val="20"/>
        </w:rPr>
        <w:t>sobowych pracowników, zgodnie z </w:t>
      </w:r>
      <w:r w:rsidRPr="00AA4DFA">
        <w:rPr>
          <w:rFonts w:asciiTheme="majorHAnsi" w:hAnsiTheme="majorHAnsi"/>
          <w:sz w:val="20"/>
          <w:szCs w:val="20"/>
        </w:rPr>
        <w:t>przepisami rozporządzenia Parlamentu Europ</w:t>
      </w:r>
      <w:r w:rsidR="00AA4DFA">
        <w:rPr>
          <w:rFonts w:asciiTheme="majorHAnsi" w:hAnsiTheme="majorHAnsi"/>
          <w:sz w:val="20"/>
          <w:szCs w:val="20"/>
        </w:rPr>
        <w:t>ejskiego i Rady (UE) 2016/679 z </w:t>
      </w:r>
      <w:r w:rsidRPr="00AA4DFA">
        <w:rPr>
          <w:rFonts w:asciiTheme="majorHAnsi" w:hAnsiTheme="majorHAnsi"/>
          <w:sz w:val="20"/>
          <w:szCs w:val="20"/>
        </w:rPr>
        <w:t>dnia 27 kwietnia 2016 r. w sprawie ochr</w:t>
      </w:r>
      <w:r w:rsidR="00AA4DFA">
        <w:rPr>
          <w:rFonts w:asciiTheme="majorHAnsi" w:hAnsiTheme="majorHAnsi"/>
          <w:sz w:val="20"/>
          <w:szCs w:val="20"/>
        </w:rPr>
        <w:t>ony osób fizycznych w związku z </w:t>
      </w:r>
      <w:r w:rsidRPr="00AA4DFA">
        <w:rPr>
          <w:rFonts w:asciiTheme="majorHAnsi" w:hAnsiTheme="majorHAnsi"/>
          <w:sz w:val="20"/>
          <w:szCs w:val="20"/>
        </w:rPr>
        <w:t>przetwarzaniem danych osobowych i w sprawie swobodnego przepływu takich danych oraz uchylenia dyrektywy 95/46/WE (ogólne rozporządzenie o ochronie danych) (Dz. Urz. UE L 119 z 04.05.2016</w:t>
      </w:r>
      <w:r w:rsidR="00AA4DFA">
        <w:rPr>
          <w:rFonts w:asciiTheme="majorHAnsi" w:hAnsiTheme="majorHAnsi"/>
          <w:sz w:val="20"/>
          <w:szCs w:val="20"/>
        </w:rPr>
        <w:t>, str. 1), dalej „RODO”, (tj. w </w:t>
      </w:r>
      <w:r w:rsidRPr="00AA4DFA">
        <w:rPr>
          <w:rFonts w:asciiTheme="majorHAnsi" w:hAnsiTheme="majorHAnsi"/>
          <w:sz w:val="20"/>
          <w:szCs w:val="20"/>
        </w:rPr>
        <w:t xml:space="preserve">szczególności bez adresów, nr PESEL pracowników). Imię i nazwisko pracownika nie podlega </w:t>
      </w:r>
      <w:proofErr w:type="spellStart"/>
      <w:r w:rsidRPr="00AA4DFA">
        <w:rPr>
          <w:rFonts w:asciiTheme="majorHAnsi" w:hAnsiTheme="majorHAnsi"/>
          <w:sz w:val="20"/>
          <w:szCs w:val="20"/>
        </w:rPr>
        <w:t>anonimizacji</w:t>
      </w:r>
      <w:proofErr w:type="spellEnd"/>
      <w:r w:rsidRPr="00AA4DFA">
        <w:rPr>
          <w:rFonts w:asciiTheme="majorHAnsi" w:hAnsiTheme="majorHAnsi"/>
          <w:sz w:val="20"/>
          <w:szCs w:val="20"/>
        </w:rPr>
        <w:t>. Informacje takie jak: data zawarcia umowy, rodzaj umowy o pracę i wymiar etatu powinny być możliwe do zidentyfikowania</w:t>
      </w:r>
      <w:r w:rsidR="002511B3" w:rsidRPr="00AA4DFA">
        <w:rPr>
          <w:rFonts w:asciiTheme="majorHAnsi" w:hAnsiTheme="majorHAnsi"/>
          <w:sz w:val="20"/>
          <w:szCs w:val="20"/>
        </w:rPr>
        <w:t>,</w:t>
      </w:r>
    </w:p>
    <w:p w:rsidR="002511B3" w:rsidRPr="00AA4DFA" w:rsidRDefault="002E048C" w:rsidP="00D473AF">
      <w:pPr>
        <w:pStyle w:val="Akapitzlist"/>
        <w:numPr>
          <w:ilvl w:val="0"/>
          <w:numId w:val="6"/>
        </w:numPr>
        <w:jc w:val="both"/>
        <w:rPr>
          <w:rFonts w:asciiTheme="majorHAnsi" w:hAnsiTheme="majorHAnsi"/>
          <w:sz w:val="20"/>
          <w:szCs w:val="20"/>
        </w:rPr>
      </w:pPr>
      <w:r w:rsidRPr="00AA4DFA">
        <w:rPr>
          <w:rFonts w:asciiTheme="majorHAnsi" w:hAnsiTheme="majorHAnsi"/>
          <w:sz w:val="20"/>
          <w:szCs w:val="20"/>
        </w:rPr>
        <w:t>zaświadczenie właściwego oddziału ZUS, potwierdzające opłacanie przez Wykonawcę lub podwykonawcę skład</w:t>
      </w:r>
      <w:r w:rsidR="00AA4DFA">
        <w:rPr>
          <w:rFonts w:asciiTheme="majorHAnsi" w:hAnsiTheme="majorHAnsi"/>
          <w:sz w:val="20"/>
          <w:szCs w:val="20"/>
        </w:rPr>
        <w:t>ek na ubezpieczenia społeczne i </w:t>
      </w:r>
      <w:r w:rsidRPr="00AA4DFA">
        <w:rPr>
          <w:rFonts w:asciiTheme="majorHAnsi" w:hAnsiTheme="majorHAnsi"/>
          <w:sz w:val="20"/>
          <w:szCs w:val="20"/>
        </w:rPr>
        <w:t>zdrowotne z tytułu zatrudnienia na podstawie umów o pracę za ostatni okres rozliczeniowy,</w:t>
      </w:r>
    </w:p>
    <w:p w:rsidR="00A71237" w:rsidRPr="00AA4DFA" w:rsidRDefault="002E048C" w:rsidP="00D473AF">
      <w:pPr>
        <w:pStyle w:val="Akapitzlist"/>
        <w:numPr>
          <w:ilvl w:val="0"/>
          <w:numId w:val="6"/>
        </w:numPr>
        <w:jc w:val="both"/>
        <w:rPr>
          <w:rFonts w:asciiTheme="majorHAnsi" w:hAnsiTheme="majorHAnsi"/>
          <w:sz w:val="20"/>
          <w:szCs w:val="20"/>
        </w:rPr>
      </w:pPr>
      <w:r w:rsidRPr="00AA4DFA">
        <w:rPr>
          <w:rFonts w:asciiTheme="majorHAnsi" w:hAnsiTheme="majorHAnsi"/>
          <w:sz w:val="20"/>
          <w:szCs w:val="20"/>
        </w:rPr>
        <w:t xml:space="preserve">poświadczoną za zgodność z oryginałem odpowiednio przez Wykonawcę lub podwykonawcę kopię dowodu potwierdzającego zgłoszenie pracownika przez pracodawcę do ubezpieczeń, zanonimizowaną w sposób zapewniający ochronę danych osobowych pracowników, zgodnie z przepisami RODO. Imię i nazwisko pracownika nie podlega </w:t>
      </w:r>
      <w:proofErr w:type="spellStart"/>
      <w:r w:rsidRPr="00AA4DFA">
        <w:rPr>
          <w:rFonts w:asciiTheme="majorHAnsi" w:hAnsiTheme="majorHAnsi"/>
          <w:sz w:val="20"/>
          <w:szCs w:val="20"/>
        </w:rPr>
        <w:t>anonimizacji</w:t>
      </w:r>
      <w:proofErr w:type="spellEnd"/>
      <w:r w:rsidR="002511B3" w:rsidRPr="00AA4DFA">
        <w:rPr>
          <w:rFonts w:asciiTheme="majorHAnsi" w:hAnsiTheme="majorHAnsi"/>
          <w:sz w:val="20"/>
          <w:szCs w:val="20"/>
        </w:rPr>
        <w:t>.</w:t>
      </w:r>
    </w:p>
    <w:p w:rsidR="002511B3" w:rsidRPr="00AA4DFA" w:rsidRDefault="002511B3" w:rsidP="00D473AF">
      <w:pPr>
        <w:pStyle w:val="Akapitzlist"/>
        <w:numPr>
          <w:ilvl w:val="0"/>
          <w:numId w:val="4"/>
        </w:numPr>
        <w:jc w:val="both"/>
        <w:rPr>
          <w:rFonts w:asciiTheme="majorHAnsi" w:hAnsiTheme="majorHAnsi"/>
          <w:sz w:val="20"/>
          <w:szCs w:val="20"/>
        </w:rPr>
      </w:pPr>
      <w:r w:rsidRPr="00AA4DFA">
        <w:rPr>
          <w:rFonts w:asciiTheme="majorHAnsi" w:hAnsiTheme="majorHAnsi"/>
          <w:sz w:val="20"/>
          <w:szCs w:val="20"/>
        </w:rPr>
        <w:lastRenderedPageBreak/>
        <w:t>Wymienione w pkt. 3</w:t>
      </w:r>
      <w:r w:rsidR="002E048C" w:rsidRPr="00AA4DFA">
        <w:rPr>
          <w:rFonts w:asciiTheme="majorHAnsi" w:hAnsiTheme="majorHAnsi"/>
          <w:sz w:val="20"/>
          <w:szCs w:val="20"/>
        </w:rPr>
        <w:t xml:space="preserve"> dokumenty muszą zawierać informacje, w tym dane osobowe, niezbędne do weryfikacji zatrudnienia na podstawie umowy o pracę, w szczególności imię i nazwisko zatrudnionego pracownika, datę zawarcia umowy o pracę, rodzaj umowy o pracę i zakres obowiązków pracownika.</w:t>
      </w:r>
    </w:p>
    <w:p w:rsidR="002511B3" w:rsidRPr="00AA4DFA" w:rsidRDefault="002E048C" w:rsidP="00D473AF">
      <w:pPr>
        <w:pStyle w:val="Akapitzlist"/>
        <w:numPr>
          <w:ilvl w:val="0"/>
          <w:numId w:val="4"/>
        </w:numPr>
        <w:jc w:val="both"/>
        <w:rPr>
          <w:rFonts w:asciiTheme="majorHAnsi" w:hAnsiTheme="majorHAnsi"/>
          <w:sz w:val="20"/>
          <w:szCs w:val="20"/>
        </w:rPr>
      </w:pPr>
      <w:r w:rsidRPr="00AA4DFA">
        <w:rPr>
          <w:rFonts w:asciiTheme="majorHAnsi" w:hAnsiTheme="majorHAnsi"/>
          <w:sz w:val="20"/>
          <w:szCs w:val="20"/>
        </w:rPr>
        <w:t>Uprawnienia zamawiającego w zakresie kontroli spełniania przez wykonawcę wymagań związanych z zatrudnianiem tych osób oraz sankcji z tytułu niespełnienia tych wymagań:</w:t>
      </w:r>
    </w:p>
    <w:p w:rsidR="002511B3" w:rsidRPr="00AA4DFA" w:rsidRDefault="002511B3" w:rsidP="00D473AF">
      <w:pPr>
        <w:pStyle w:val="Akapitzlist"/>
        <w:numPr>
          <w:ilvl w:val="0"/>
          <w:numId w:val="7"/>
        </w:numPr>
        <w:jc w:val="both"/>
        <w:rPr>
          <w:rFonts w:asciiTheme="majorHAnsi" w:hAnsiTheme="majorHAnsi"/>
          <w:sz w:val="20"/>
          <w:szCs w:val="20"/>
        </w:rPr>
      </w:pPr>
      <w:r w:rsidRPr="00AA4DFA">
        <w:rPr>
          <w:rFonts w:asciiTheme="majorHAnsi" w:hAnsiTheme="majorHAnsi"/>
          <w:sz w:val="20"/>
          <w:szCs w:val="20"/>
        </w:rPr>
        <w:t>Z</w:t>
      </w:r>
      <w:r w:rsidR="002E048C" w:rsidRPr="00AA4DFA">
        <w:rPr>
          <w:rFonts w:asciiTheme="majorHAnsi" w:hAnsiTheme="majorHAnsi"/>
          <w:sz w:val="20"/>
          <w:szCs w:val="20"/>
        </w:rPr>
        <w:t>amawiający zastrzega sobie możliwość kontroli zatrudnienia osób przez cały okres realizacji wykonywanych przez nich czynności, w szczególności poprzez:</w:t>
      </w:r>
    </w:p>
    <w:p w:rsidR="002511B3" w:rsidRPr="00AA4DFA" w:rsidRDefault="002E048C" w:rsidP="00D473AF">
      <w:pPr>
        <w:pStyle w:val="Akapitzlist"/>
        <w:numPr>
          <w:ilvl w:val="0"/>
          <w:numId w:val="8"/>
        </w:numPr>
        <w:jc w:val="both"/>
        <w:rPr>
          <w:rFonts w:asciiTheme="majorHAnsi" w:hAnsiTheme="majorHAnsi"/>
          <w:sz w:val="20"/>
          <w:szCs w:val="20"/>
        </w:rPr>
      </w:pPr>
      <w:r w:rsidRPr="00AA4DFA">
        <w:rPr>
          <w:rFonts w:asciiTheme="majorHAnsi" w:hAnsiTheme="majorHAnsi"/>
          <w:sz w:val="20"/>
          <w:szCs w:val="20"/>
        </w:rPr>
        <w:t xml:space="preserve">wezwanie pisemne do </w:t>
      </w:r>
      <w:r w:rsidR="00AA2B8A">
        <w:rPr>
          <w:rFonts w:asciiTheme="majorHAnsi" w:hAnsiTheme="majorHAnsi"/>
          <w:sz w:val="20"/>
          <w:szCs w:val="20"/>
        </w:rPr>
        <w:t>zł</w:t>
      </w:r>
      <w:r w:rsidRPr="00AA4DFA">
        <w:rPr>
          <w:rFonts w:asciiTheme="majorHAnsi" w:hAnsiTheme="majorHAnsi"/>
          <w:sz w:val="20"/>
          <w:szCs w:val="20"/>
        </w:rPr>
        <w:t>ożenia w terminie 5 dni roboczych dokumentu lub dokumentów z wymienionych w pkt. 3</w:t>
      </w:r>
      <w:r w:rsidR="002511B3" w:rsidRPr="00AA4DFA">
        <w:rPr>
          <w:rFonts w:asciiTheme="majorHAnsi" w:hAnsiTheme="majorHAnsi"/>
          <w:sz w:val="20"/>
          <w:szCs w:val="20"/>
        </w:rPr>
        <w:t>,</w:t>
      </w:r>
    </w:p>
    <w:p w:rsidR="00A71237" w:rsidRPr="00AA4DFA" w:rsidRDefault="002E048C" w:rsidP="00D473AF">
      <w:pPr>
        <w:pStyle w:val="Akapitzlist"/>
        <w:numPr>
          <w:ilvl w:val="0"/>
          <w:numId w:val="8"/>
        </w:numPr>
        <w:jc w:val="both"/>
        <w:rPr>
          <w:rFonts w:asciiTheme="majorHAnsi" w:hAnsiTheme="majorHAnsi"/>
          <w:sz w:val="20"/>
          <w:szCs w:val="20"/>
        </w:rPr>
      </w:pPr>
      <w:r w:rsidRPr="00AA4DFA">
        <w:rPr>
          <w:rFonts w:asciiTheme="majorHAnsi" w:hAnsiTheme="majorHAnsi"/>
          <w:sz w:val="20"/>
          <w:szCs w:val="20"/>
        </w:rPr>
        <w:t>w przypadku wątpliwości, co do przestrzegania prawa pracy przez wykonawcę lub podwykonawcę, zamawiający może zwrócić się o przeprowadzenie kontroli przez Państwową Inspekcję Pracy.</w:t>
      </w:r>
    </w:p>
    <w:p w:rsidR="002511B3" w:rsidRPr="00AA4DFA" w:rsidRDefault="002511B3" w:rsidP="00D473AF">
      <w:pPr>
        <w:pStyle w:val="Akapitzlist"/>
        <w:numPr>
          <w:ilvl w:val="0"/>
          <w:numId w:val="7"/>
        </w:numPr>
        <w:jc w:val="both"/>
        <w:rPr>
          <w:rFonts w:asciiTheme="majorHAnsi" w:hAnsiTheme="majorHAnsi"/>
          <w:sz w:val="20"/>
          <w:szCs w:val="20"/>
        </w:rPr>
      </w:pPr>
      <w:r w:rsidRPr="00AA4DFA">
        <w:rPr>
          <w:rFonts w:asciiTheme="majorHAnsi" w:hAnsiTheme="majorHAnsi"/>
          <w:sz w:val="20"/>
          <w:szCs w:val="20"/>
        </w:rPr>
        <w:t>s</w:t>
      </w:r>
      <w:r w:rsidR="002E048C" w:rsidRPr="00AA4DFA">
        <w:rPr>
          <w:rFonts w:asciiTheme="majorHAnsi" w:hAnsiTheme="majorHAnsi"/>
          <w:sz w:val="20"/>
          <w:szCs w:val="20"/>
        </w:rPr>
        <w:t>ankcje z tytułu niespełnienia wymagań w zakresie zatrudnienia przez wykonawcę lub podwykonawcę na podstawie umowy o pracę osób wykonujących wskazane przez Zamawiającego czynności w zakresie realizacji zamówienia:</w:t>
      </w:r>
    </w:p>
    <w:p w:rsidR="002511B3" w:rsidRPr="00AA4DFA" w:rsidRDefault="002E048C" w:rsidP="00D473AF">
      <w:pPr>
        <w:pStyle w:val="Akapitzlist"/>
        <w:numPr>
          <w:ilvl w:val="0"/>
          <w:numId w:val="9"/>
        </w:numPr>
        <w:jc w:val="both"/>
        <w:rPr>
          <w:rFonts w:asciiTheme="majorHAnsi" w:hAnsiTheme="majorHAnsi"/>
          <w:sz w:val="20"/>
          <w:szCs w:val="20"/>
        </w:rPr>
      </w:pPr>
      <w:r w:rsidRPr="00AA4DFA">
        <w:rPr>
          <w:rFonts w:asciiTheme="majorHAnsi" w:hAnsiTheme="majorHAnsi"/>
          <w:sz w:val="20"/>
          <w:szCs w:val="20"/>
        </w:rPr>
        <w:t xml:space="preserve">brak </w:t>
      </w:r>
      <w:r w:rsidR="00AA2B8A">
        <w:rPr>
          <w:rFonts w:asciiTheme="majorHAnsi" w:hAnsiTheme="majorHAnsi"/>
          <w:sz w:val="20"/>
          <w:szCs w:val="20"/>
        </w:rPr>
        <w:t>zł</w:t>
      </w:r>
      <w:r w:rsidRPr="00AA4DFA">
        <w:rPr>
          <w:rFonts w:asciiTheme="majorHAnsi" w:hAnsiTheme="majorHAnsi"/>
          <w:sz w:val="20"/>
          <w:szCs w:val="20"/>
        </w:rPr>
        <w:t xml:space="preserve">ożenia oświadczenia, o którym mowa w pkt. </w:t>
      </w:r>
      <w:r w:rsidR="002511B3" w:rsidRPr="00AA4DFA">
        <w:rPr>
          <w:rFonts w:asciiTheme="majorHAnsi" w:hAnsiTheme="majorHAnsi"/>
          <w:sz w:val="20"/>
          <w:szCs w:val="20"/>
        </w:rPr>
        <w:t>3 lit. b)</w:t>
      </w:r>
      <w:r w:rsidRPr="00AA4DFA">
        <w:rPr>
          <w:rFonts w:asciiTheme="majorHAnsi" w:hAnsiTheme="majorHAnsi"/>
          <w:sz w:val="20"/>
          <w:szCs w:val="20"/>
        </w:rPr>
        <w:t xml:space="preserve"> – w wysokości 100,00 </w:t>
      </w:r>
      <w:r w:rsidR="00A51F67" w:rsidRPr="00AA4DFA">
        <w:rPr>
          <w:rFonts w:asciiTheme="majorHAnsi" w:hAnsiTheme="majorHAnsi"/>
          <w:sz w:val="20"/>
          <w:szCs w:val="20"/>
        </w:rPr>
        <w:t>PLN</w:t>
      </w:r>
      <w:r w:rsidRPr="00AA4DFA">
        <w:rPr>
          <w:rFonts w:asciiTheme="majorHAnsi" w:hAnsiTheme="majorHAnsi"/>
          <w:sz w:val="20"/>
          <w:szCs w:val="20"/>
        </w:rPr>
        <w:t xml:space="preserve"> za każdy dzień zwłoki, maksymalnie do kwoty 10.000 </w:t>
      </w:r>
      <w:r w:rsidR="00A51F67" w:rsidRPr="00AA4DFA">
        <w:rPr>
          <w:rFonts w:asciiTheme="majorHAnsi" w:hAnsiTheme="majorHAnsi"/>
          <w:sz w:val="20"/>
          <w:szCs w:val="20"/>
        </w:rPr>
        <w:t>PLN</w:t>
      </w:r>
      <w:r w:rsidR="002511B3" w:rsidRPr="00AA4DFA">
        <w:rPr>
          <w:rFonts w:asciiTheme="majorHAnsi" w:hAnsiTheme="majorHAnsi"/>
          <w:sz w:val="20"/>
          <w:szCs w:val="20"/>
        </w:rPr>
        <w:t>,</w:t>
      </w:r>
    </w:p>
    <w:p w:rsidR="002511B3" w:rsidRPr="00AA4DFA" w:rsidRDefault="002E048C" w:rsidP="00D473AF">
      <w:pPr>
        <w:pStyle w:val="Akapitzlist"/>
        <w:numPr>
          <w:ilvl w:val="0"/>
          <w:numId w:val="9"/>
        </w:numPr>
        <w:jc w:val="both"/>
        <w:rPr>
          <w:rFonts w:asciiTheme="majorHAnsi" w:hAnsiTheme="majorHAnsi"/>
          <w:sz w:val="20"/>
          <w:szCs w:val="20"/>
        </w:rPr>
      </w:pPr>
      <w:r w:rsidRPr="00AA4DFA">
        <w:rPr>
          <w:rFonts w:asciiTheme="majorHAnsi" w:hAnsiTheme="majorHAnsi"/>
          <w:sz w:val="20"/>
          <w:szCs w:val="20"/>
        </w:rPr>
        <w:t xml:space="preserve">brak </w:t>
      </w:r>
      <w:r w:rsidR="00AA2B8A">
        <w:rPr>
          <w:rFonts w:asciiTheme="majorHAnsi" w:hAnsiTheme="majorHAnsi"/>
          <w:sz w:val="20"/>
          <w:szCs w:val="20"/>
        </w:rPr>
        <w:t>zł</w:t>
      </w:r>
      <w:r w:rsidRPr="00AA4DFA">
        <w:rPr>
          <w:rFonts w:asciiTheme="majorHAnsi" w:hAnsiTheme="majorHAnsi"/>
          <w:sz w:val="20"/>
          <w:szCs w:val="20"/>
        </w:rPr>
        <w:t xml:space="preserve">ożenia dokumentów na wezwanie Zamawiającego i we wskazanym przez niego zakresie, o których mowa w pkt. </w:t>
      </w:r>
      <w:r w:rsidR="002511B3" w:rsidRPr="00AA4DFA">
        <w:rPr>
          <w:rFonts w:asciiTheme="majorHAnsi" w:hAnsiTheme="majorHAnsi"/>
          <w:sz w:val="20"/>
          <w:szCs w:val="20"/>
        </w:rPr>
        <w:t>5</w:t>
      </w:r>
      <w:r w:rsidRPr="00AA4DFA">
        <w:rPr>
          <w:rFonts w:asciiTheme="majorHAnsi" w:hAnsiTheme="majorHAnsi"/>
          <w:sz w:val="20"/>
          <w:szCs w:val="20"/>
        </w:rPr>
        <w:t>,</w:t>
      </w:r>
      <w:r w:rsidR="002511B3" w:rsidRPr="00AA4DFA">
        <w:rPr>
          <w:rFonts w:asciiTheme="majorHAnsi" w:hAnsiTheme="majorHAnsi"/>
          <w:sz w:val="20"/>
          <w:szCs w:val="20"/>
        </w:rPr>
        <w:t xml:space="preserve"> lit.</w:t>
      </w:r>
      <w:r w:rsidRPr="00AA4DFA">
        <w:rPr>
          <w:rFonts w:asciiTheme="majorHAnsi" w:hAnsiTheme="majorHAnsi"/>
          <w:sz w:val="20"/>
          <w:szCs w:val="20"/>
        </w:rPr>
        <w:t xml:space="preserve"> a) – w wysokości 100,00 </w:t>
      </w:r>
      <w:r w:rsidR="00A51F67" w:rsidRPr="00AA4DFA">
        <w:rPr>
          <w:rFonts w:asciiTheme="majorHAnsi" w:hAnsiTheme="majorHAnsi"/>
          <w:sz w:val="20"/>
          <w:szCs w:val="20"/>
        </w:rPr>
        <w:t>PLN</w:t>
      </w:r>
      <w:r w:rsidRPr="00AA4DFA">
        <w:rPr>
          <w:rFonts w:asciiTheme="majorHAnsi" w:hAnsiTheme="majorHAnsi"/>
          <w:sz w:val="20"/>
          <w:szCs w:val="20"/>
        </w:rPr>
        <w:t xml:space="preserve"> za każdy dzień zwłoki, do maksymalnej kwoty</w:t>
      </w:r>
      <w:r w:rsidR="002511B3" w:rsidRPr="00AA4DFA">
        <w:rPr>
          <w:rFonts w:asciiTheme="majorHAnsi" w:hAnsiTheme="majorHAnsi"/>
          <w:sz w:val="20"/>
          <w:szCs w:val="20"/>
        </w:rPr>
        <w:t xml:space="preserve"> </w:t>
      </w:r>
      <w:r w:rsidRPr="00AA4DFA">
        <w:rPr>
          <w:rFonts w:asciiTheme="majorHAnsi" w:hAnsiTheme="majorHAnsi"/>
          <w:sz w:val="20"/>
          <w:szCs w:val="20"/>
        </w:rPr>
        <w:t xml:space="preserve">10.000 </w:t>
      </w:r>
      <w:r w:rsidR="00A51F67" w:rsidRPr="00AA4DFA">
        <w:rPr>
          <w:rFonts w:asciiTheme="majorHAnsi" w:hAnsiTheme="majorHAnsi"/>
          <w:sz w:val="20"/>
          <w:szCs w:val="20"/>
        </w:rPr>
        <w:t>PLN</w:t>
      </w:r>
    </w:p>
    <w:p w:rsidR="00A71237" w:rsidRPr="00C47F73" w:rsidRDefault="002E048C" w:rsidP="00D473AF">
      <w:pPr>
        <w:pStyle w:val="Akapitzlist"/>
        <w:numPr>
          <w:ilvl w:val="0"/>
          <w:numId w:val="9"/>
        </w:numPr>
        <w:jc w:val="both"/>
        <w:rPr>
          <w:rFonts w:asciiTheme="majorHAnsi" w:hAnsiTheme="majorHAnsi"/>
          <w:color w:val="FF0000"/>
          <w:sz w:val="20"/>
          <w:szCs w:val="20"/>
        </w:rPr>
      </w:pPr>
      <w:r w:rsidRPr="00AA4DFA">
        <w:rPr>
          <w:rFonts w:asciiTheme="majorHAnsi" w:hAnsiTheme="majorHAnsi"/>
          <w:sz w:val="20"/>
          <w:szCs w:val="20"/>
        </w:rPr>
        <w:t>w przypadku pozyskania przez Zamawiającego informacji z Państwowej Inspekcji Pracy o przypadkach wykonywaniu pracy przez osobę lub osoby nie zatrudnione w oparciu o umowę o pracę</w:t>
      </w:r>
      <w:r w:rsidR="002511B3" w:rsidRPr="00AA4DFA">
        <w:rPr>
          <w:rFonts w:asciiTheme="majorHAnsi" w:hAnsiTheme="majorHAnsi"/>
          <w:sz w:val="20"/>
          <w:szCs w:val="20"/>
        </w:rPr>
        <w:t xml:space="preserve"> </w:t>
      </w:r>
      <w:r w:rsidRPr="00AA4DFA">
        <w:rPr>
          <w:rFonts w:asciiTheme="majorHAnsi" w:hAnsiTheme="majorHAnsi"/>
          <w:sz w:val="20"/>
          <w:szCs w:val="20"/>
        </w:rPr>
        <w:t xml:space="preserve">– w wysokości każdorazowo 500,00 </w:t>
      </w:r>
      <w:r w:rsidR="00A51F67" w:rsidRPr="00AA4DFA">
        <w:rPr>
          <w:rFonts w:asciiTheme="majorHAnsi" w:hAnsiTheme="majorHAnsi"/>
          <w:sz w:val="20"/>
          <w:szCs w:val="20"/>
        </w:rPr>
        <w:t>PLN</w:t>
      </w:r>
      <w:r w:rsidRPr="00AA4DFA">
        <w:rPr>
          <w:rFonts w:asciiTheme="majorHAnsi" w:hAnsiTheme="majorHAnsi"/>
          <w:sz w:val="20"/>
          <w:szCs w:val="20"/>
        </w:rPr>
        <w:t>. Wysokość kary dotyczy każdej osoby, która została ujawniona przez PIP.</w:t>
      </w:r>
    </w:p>
    <w:p w:rsidR="002511B3" w:rsidRPr="00C47F73" w:rsidRDefault="002511B3" w:rsidP="00AB5DA5">
      <w:pPr>
        <w:rPr>
          <w:rFonts w:asciiTheme="majorHAnsi" w:hAnsiTheme="majorHAnsi"/>
          <w:sz w:val="20"/>
          <w:szCs w:val="20"/>
        </w:rPr>
      </w:pPr>
    </w:p>
    <w:p w:rsidR="002511B3" w:rsidRPr="00C47F73" w:rsidRDefault="002511B3" w:rsidP="002511B3">
      <w:pPr>
        <w:jc w:val="center"/>
        <w:rPr>
          <w:rFonts w:asciiTheme="majorHAnsi" w:hAnsiTheme="majorHAnsi"/>
          <w:b/>
          <w:sz w:val="20"/>
          <w:szCs w:val="20"/>
        </w:rPr>
      </w:pPr>
      <w:r w:rsidRPr="00C47F73">
        <w:rPr>
          <w:rFonts w:asciiTheme="majorHAnsi" w:hAnsiTheme="majorHAnsi"/>
          <w:b/>
          <w:sz w:val="20"/>
          <w:szCs w:val="20"/>
        </w:rPr>
        <w:t>§ 3</w:t>
      </w:r>
    </w:p>
    <w:p w:rsidR="00A71237" w:rsidRPr="00C47F73" w:rsidRDefault="002511B3" w:rsidP="002511B3">
      <w:pPr>
        <w:jc w:val="center"/>
        <w:rPr>
          <w:rFonts w:asciiTheme="majorHAnsi" w:hAnsiTheme="majorHAnsi"/>
          <w:b/>
          <w:sz w:val="20"/>
          <w:szCs w:val="20"/>
        </w:rPr>
      </w:pPr>
      <w:r w:rsidRPr="00C47F73">
        <w:rPr>
          <w:rFonts w:asciiTheme="majorHAnsi" w:hAnsiTheme="majorHAnsi"/>
          <w:b/>
          <w:sz w:val="20"/>
          <w:szCs w:val="20"/>
        </w:rPr>
        <w:t>Termin</w:t>
      </w:r>
    </w:p>
    <w:p w:rsidR="002511B3" w:rsidRPr="00C47F73" w:rsidRDefault="002511B3" w:rsidP="00AB5DA5">
      <w:pPr>
        <w:rPr>
          <w:rFonts w:asciiTheme="majorHAnsi" w:hAnsiTheme="majorHAnsi"/>
          <w:sz w:val="20"/>
          <w:szCs w:val="20"/>
        </w:rPr>
      </w:pPr>
    </w:p>
    <w:p w:rsidR="002511B3" w:rsidRPr="00C47F73" w:rsidRDefault="002E048C" w:rsidP="00D473AF">
      <w:pPr>
        <w:pStyle w:val="Akapitzlist"/>
        <w:numPr>
          <w:ilvl w:val="0"/>
          <w:numId w:val="10"/>
        </w:numPr>
        <w:jc w:val="both"/>
        <w:rPr>
          <w:rFonts w:asciiTheme="majorHAnsi" w:hAnsiTheme="majorHAnsi"/>
          <w:sz w:val="20"/>
          <w:szCs w:val="20"/>
        </w:rPr>
      </w:pPr>
      <w:r w:rsidRPr="00C47F73">
        <w:rPr>
          <w:rFonts w:asciiTheme="majorHAnsi" w:hAnsiTheme="majorHAnsi"/>
          <w:sz w:val="20"/>
          <w:szCs w:val="20"/>
        </w:rPr>
        <w:t xml:space="preserve">Termin wykonania przedmiotu umowy: </w:t>
      </w:r>
      <w:r w:rsidR="002511B3" w:rsidRPr="00C47F73">
        <w:rPr>
          <w:rFonts w:asciiTheme="majorHAnsi" w:hAnsiTheme="majorHAnsi"/>
          <w:b/>
          <w:sz w:val="20"/>
          <w:szCs w:val="20"/>
        </w:rPr>
        <w:t>do 10</w:t>
      </w:r>
      <w:r w:rsidRPr="00C47F73">
        <w:rPr>
          <w:rFonts w:asciiTheme="majorHAnsi" w:hAnsiTheme="majorHAnsi"/>
          <w:b/>
          <w:sz w:val="20"/>
          <w:szCs w:val="20"/>
        </w:rPr>
        <w:t xml:space="preserve"> miesięcy</w:t>
      </w:r>
      <w:r w:rsidRPr="00C47F73">
        <w:rPr>
          <w:rFonts w:asciiTheme="majorHAnsi" w:hAnsiTheme="majorHAnsi"/>
          <w:sz w:val="20"/>
          <w:szCs w:val="20"/>
        </w:rPr>
        <w:t xml:space="preserve"> od </w:t>
      </w:r>
      <w:r w:rsidR="002511B3" w:rsidRPr="00C47F73">
        <w:rPr>
          <w:rFonts w:asciiTheme="majorHAnsi" w:hAnsiTheme="majorHAnsi"/>
          <w:sz w:val="20"/>
          <w:szCs w:val="20"/>
        </w:rPr>
        <w:t xml:space="preserve">dnia </w:t>
      </w:r>
      <w:r w:rsidRPr="00C47F73">
        <w:rPr>
          <w:rFonts w:asciiTheme="majorHAnsi" w:hAnsiTheme="majorHAnsi"/>
          <w:sz w:val="20"/>
          <w:szCs w:val="20"/>
        </w:rPr>
        <w:t>podpisania umowy</w:t>
      </w:r>
      <w:r w:rsidR="002511B3" w:rsidRPr="00C47F73">
        <w:rPr>
          <w:rFonts w:asciiTheme="majorHAnsi" w:hAnsiTheme="majorHAnsi"/>
          <w:sz w:val="20"/>
          <w:szCs w:val="20"/>
        </w:rPr>
        <w:t>.</w:t>
      </w:r>
    </w:p>
    <w:p w:rsidR="00A71237" w:rsidRPr="00C47F73" w:rsidRDefault="002E048C" w:rsidP="00D473AF">
      <w:pPr>
        <w:pStyle w:val="Akapitzlist"/>
        <w:numPr>
          <w:ilvl w:val="0"/>
          <w:numId w:val="10"/>
        </w:numPr>
        <w:jc w:val="both"/>
        <w:rPr>
          <w:rFonts w:asciiTheme="majorHAnsi" w:hAnsiTheme="majorHAnsi"/>
          <w:sz w:val="20"/>
          <w:szCs w:val="20"/>
        </w:rPr>
      </w:pPr>
      <w:r w:rsidRPr="00C47F73">
        <w:rPr>
          <w:rFonts w:asciiTheme="majorHAnsi" w:hAnsiTheme="majorHAnsi"/>
          <w:sz w:val="20"/>
          <w:szCs w:val="20"/>
        </w:rPr>
        <w:t xml:space="preserve">Zakończenie </w:t>
      </w:r>
      <w:r w:rsidR="002511B3" w:rsidRPr="00C47F73">
        <w:rPr>
          <w:rFonts w:asciiTheme="majorHAnsi" w:hAnsiTheme="majorHAnsi"/>
          <w:sz w:val="20"/>
          <w:szCs w:val="20"/>
        </w:rPr>
        <w:t xml:space="preserve">realizacji </w:t>
      </w:r>
      <w:r w:rsidRPr="00C47F73">
        <w:rPr>
          <w:rFonts w:asciiTheme="majorHAnsi" w:hAnsiTheme="majorHAnsi"/>
          <w:sz w:val="20"/>
          <w:szCs w:val="20"/>
        </w:rPr>
        <w:t>przedmiotu umowy zostanie potwierdzone przez Zamawiającego protokółem odbioru końcowego</w:t>
      </w:r>
      <w:r w:rsidR="002511B3" w:rsidRPr="00C47F73">
        <w:rPr>
          <w:rFonts w:asciiTheme="majorHAnsi" w:hAnsiTheme="majorHAnsi"/>
          <w:sz w:val="20"/>
          <w:szCs w:val="20"/>
        </w:rPr>
        <w:t xml:space="preserve"> </w:t>
      </w:r>
      <w:r w:rsidRPr="00C47F73">
        <w:rPr>
          <w:rFonts w:asciiTheme="majorHAnsi" w:hAnsiTheme="majorHAnsi"/>
          <w:sz w:val="20"/>
          <w:szCs w:val="20"/>
        </w:rPr>
        <w:t>przedmiotu umowy.</w:t>
      </w:r>
    </w:p>
    <w:p w:rsidR="002511B3" w:rsidRPr="00C47F73" w:rsidRDefault="002511B3" w:rsidP="00AB5DA5">
      <w:pPr>
        <w:rPr>
          <w:rFonts w:asciiTheme="majorHAnsi" w:hAnsiTheme="majorHAnsi"/>
          <w:sz w:val="20"/>
          <w:szCs w:val="20"/>
        </w:rPr>
      </w:pPr>
    </w:p>
    <w:p w:rsidR="00A71237" w:rsidRPr="00C47F73" w:rsidRDefault="002E048C" w:rsidP="002511B3">
      <w:pPr>
        <w:jc w:val="center"/>
        <w:rPr>
          <w:rFonts w:asciiTheme="majorHAnsi" w:hAnsiTheme="majorHAnsi"/>
          <w:b/>
          <w:sz w:val="20"/>
          <w:szCs w:val="20"/>
        </w:rPr>
      </w:pPr>
      <w:r w:rsidRPr="00C47F73">
        <w:rPr>
          <w:rFonts w:asciiTheme="majorHAnsi" w:hAnsiTheme="majorHAnsi"/>
          <w:b/>
          <w:sz w:val="20"/>
          <w:szCs w:val="20"/>
        </w:rPr>
        <w:t>§ 4</w:t>
      </w:r>
    </w:p>
    <w:p w:rsidR="00A71237" w:rsidRPr="00C47F73" w:rsidRDefault="002E048C" w:rsidP="002511B3">
      <w:pPr>
        <w:jc w:val="center"/>
        <w:rPr>
          <w:rFonts w:asciiTheme="majorHAnsi" w:hAnsiTheme="majorHAnsi"/>
          <w:b/>
          <w:sz w:val="20"/>
          <w:szCs w:val="20"/>
        </w:rPr>
      </w:pPr>
      <w:bookmarkStart w:id="0" w:name="_GoBack"/>
      <w:r w:rsidRPr="00C47F73">
        <w:rPr>
          <w:rFonts w:asciiTheme="majorHAnsi" w:hAnsiTheme="majorHAnsi"/>
          <w:b/>
          <w:sz w:val="20"/>
          <w:szCs w:val="20"/>
        </w:rPr>
        <w:t>Harmonogram</w:t>
      </w:r>
      <w:bookmarkEnd w:id="0"/>
      <w:r w:rsidRPr="00C47F73">
        <w:rPr>
          <w:rFonts w:asciiTheme="majorHAnsi" w:hAnsiTheme="majorHAnsi"/>
          <w:b/>
          <w:sz w:val="20"/>
          <w:szCs w:val="20"/>
        </w:rPr>
        <w:t xml:space="preserve"> rzeczowo-finansowy</w:t>
      </w:r>
    </w:p>
    <w:p w:rsidR="002511B3" w:rsidRPr="00C47F73" w:rsidRDefault="002511B3" w:rsidP="00AB5DA5">
      <w:pPr>
        <w:rPr>
          <w:rFonts w:asciiTheme="majorHAnsi" w:hAnsiTheme="majorHAnsi"/>
          <w:sz w:val="20"/>
          <w:szCs w:val="20"/>
        </w:rPr>
      </w:pPr>
    </w:p>
    <w:p w:rsidR="00B91D4B" w:rsidRPr="00C47F73" w:rsidRDefault="002E048C" w:rsidP="00D473AF">
      <w:pPr>
        <w:pStyle w:val="Akapitzlist"/>
        <w:numPr>
          <w:ilvl w:val="0"/>
          <w:numId w:val="11"/>
        </w:numPr>
        <w:jc w:val="both"/>
        <w:rPr>
          <w:rFonts w:asciiTheme="majorHAnsi" w:hAnsiTheme="majorHAnsi"/>
          <w:sz w:val="20"/>
          <w:szCs w:val="20"/>
        </w:rPr>
      </w:pPr>
      <w:r w:rsidRPr="00C47F73">
        <w:rPr>
          <w:rFonts w:asciiTheme="majorHAnsi" w:hAnsiTheme="majorHAnsi"/>
          <w:sz w:val="20"/>
          <w:szCs w:val="20"/>
        </w:rPr>
        <w:t xml:space="preserve">Przedmiot umowy będzie realizowany, zgodnie z harmonogramem rzeczowo-finansowym </w:t>
      </w:r>
      <w:r w:rsidR="002511B3" w:rsidRPr="00C47F73">
        <w:rPr>
          <w:rFonts w:asciiTheme="majorHAnsi" w:hAnsiTheme="majorHAnsi"/>
          <w:sz w:val="20"/>
          <w:szCs w:val="20"/>
        </w:rPr>
        <w:t>opracowanym przez Wykonawcę</w:t>
      </w:r>
      <w:r w:rsidR="00B91D4B" w:rsidRPr="00C47F73">
        <w:rPr>
          <w:rFonts w:asciiTheme="majorHAnsi" w:hAnsiTheme="majorHAnsi"/>
          <w:sz w:val="20"/>
          <w:szCs w:val="20"/>
        </w:rPr>
        <w:t xml:space="preserve"> i </w:t>
      </w:r>
      <w:r w:rsidR="00891840">
        <w:rPr>
          <w:rFonts w:asciiTheme="majorHAnsi" w:hAnsiTheme="majorHAnsi"/>
          <w:sz w:val="20"/>
          <w:szCs w:val="20"/>
        </w:rPr>
        <w:t>zaakceptowanym przez Zamawiającego</w:t>
      </w:r>
      <w:r w:rsidR="00B91D4B" w:rsidRPr="00C47F73">
        <w:rPr>
          <w:rFonts w:asciiTheme="majorHAnsi" w:hAnsiTheme="majorHAnsi"/>
          <w:sz w:val="20"/>
          <w:szCs w:val="20"/>
        </w:rPr>
        <w:t xml:space="preserve"> </w:t>
      </w:r>
      <w:r w:rsidR="00891840">
        <w:rPr>
          <w:rFonts w:asciiTheme="majorHAnsi" w:hAnsiTheme="majorHAnsi"/>
          <w:sz w:val="20"/>
          <w:szCs w:val="20"/>
        </w:rPr>
        <w:t>przed podpisaniem</w:t>
      </w:r>
      <w:r w:rsidR="002511B3" w:rsidRPr="00C47F73">
        <w:rPr>
          <w:rFonts w:asciiTheme="majorHAnsi" w:hAnsiTheme="majorHAnsi"/>
          <w:sz w:val="20"/>
          <w:szCs w:val="20"/>
        </w:rPr>
        <w:t xml:space="preserve"> umowy</w:t>
      </w:r>
      <w:r w:rsidR="00B91D4B" w:rsidRPr="00C47F73">
        <w:rPr>
          <w:rFonts w:asciiTheme="majorHAnsi" w:hAnsiTheme="majorHAnsi"/>
          <w:sz w:val="20"/>
          <w:szCs w:val="20"/>
        </w:rPr>
        <w:t xml:space="preserve">. </w:t>
      </w:r>
    </w:p>
    <w:p w:rsidR="00B91D4B" w:rsidRPr="00C47F73" w:rsidRDefault="002E048C" w:rsidP="00D473AF">
      <w:pPr>
        <w:pStyle w:val="Akapitzlist"/>
        <w:numPr>
          <w:ilvl w:val="0"/>
          <w:numId w:val="11"/>
        </w:numPr>
        <w:jc w:val="both"/>
        <w:rPr>
          <w:rFonts w:asciiTheme="majorHAnsi" w:hAnsiTheme="majorHAnsi"/>
          <w:sz w:val="20"/>
          <w:szCs w:val="20"/>
        </w:rPr>
      </w:pPr>
      <w:r w:rsidRPr="00C47F73">
        <w:rPr>
          <w:rFonts w:asciiTheme="majorHAnsi" w:hAnsiTheme="majorHAnsi"/>
          <w:sz w:val="20"/>
          <w:szCs w:val="20"/>
        </w:rPr>
        <w:t>Harmonogram rzeczowo-finansowy ma uwzględniać terminy rozpoczęcia i zakończenia m.in. n/w elementów zamówienia:</w:t>
      </w:r>
    </w:p>
    <w:p w:rsidR="00B91D4B" w:rsidRPr="00C47F73" w:rsidRDefault="00B91D4B" w:rsidP="00D473AF">
      <w:pPr>
        <w:pStyle w:val="Akapitzlist"/>
        <w:numPr>
          <w:ilvl w:val="0"/>
          <w:numId w:val="12"/>
        </w:numPr>
        <w:jc w:val="both"/>
        <w:rPr>
          <w:rFonts w:asciiTheme="majorHAnsi" w:hAnsiTheme="majorHAnsi"/>
          <w:sz w:val="20"/>
          <w:szCs w:val="20"/>
        </w:rPr>
      </w:pPr>
      <w:r w:rsidRPr="00C47F73">
        <w:rPr>
          <w:rFonts w:asciiTheme="majorHAnsi" w:hAnsiTheme="majorHAnsi"/>
          <w:sz w:val="20"/>
          <w:szCs w:val="20"/>
        </w:rPr>
        <w:t>dostawa</w:t>
      </w:r>
      <w:r w:rsidR="002E048C" w:rsidRPr="00C47F73">
        <w:rPr>
          <w:rFonts w:asciiTheme="majorHAnsi" w:hAnsiTheme="majorHAnsi"/>
          <w:sz w:val="20"/>
          <w:szCs w:val="20"/>
        </w:rPr>
        <w:t xml:space="preserve"> urządzeń,</w:t>
      </w:r>
    </w:p>
    <w:p w:rsidR="00B91D4B" w:rsidRPr="00C47F73" w:rsidRDefault="002E048C" w:rsidP="00D473AF">
      <w:pPr>
        <w:pStyle w:val="Akapitzlist"/>
        <w:numPr>
          <w:ilvl w:val="0"/>
          <w:numId w:val="12"/>
        </w:numPr>
        <w:jc w:val="both"/>
        <w:rPr>
          <w:rFonts w:asciiTheme="majorHAnsi" w:hAnsiTheme="majorHAnsi"/>
          <w:sz w:val="20"/>
          <w:szCs w:val="20"/>
        </w:rPr>
      </w:pPr>
      <w:r w:rsidRPr="00C47F73">
        <w:rPr>
          <w:rFonts w:asciiTheme="majorHAnsi" w:hAnsiTheme="majorHAnsi"/>
          <w:sz w:val="20"/>
          <w:szCs w:val="20"/>
        </w:rPr>
        <w:t>montaż,</w:t>
      </w:r>
    </w:p>
    <w:p w:rsidR="00B91D4B" w:rsidRPr="00C47F73" w:rsidRDefault="002E048C" w:rsidP="00D473AF">
      <w:pPr>
        <w:pStyle w:val="Akapitzlist"/>
        <w:numPr>
          <w:ilvl w:val="0"/>
          <w:numId w:val="12"/>
        </w:numPr>
        <w:jc w:val="both"/>
        <w:rPr>
          <w:rFonts w:asciiTheme="majorHAnsi" w:hAnsiTheme="majorHAnsi"/>
          <w:sz w:val="20"/>
          <w:szCs w:val="20"/>
        </w:rPr>
      </w:pPr>
      <w:r w:rsidRPr="00C47F73">
        <w:rPr>
          <w:rFonts w:asciiTheme="majorHAnsi" w:hAnsiTheme="majorHAnsi"/>
          <w:sz w:val="20"/>
          <w:szCs w:val="20"/>
        </w:rPr>
        <w:t>Wykonanie prób, badań i rozruch instalacji fotowoltaicznej,</w:t>
      </w:r>
    </w:p>
    <w:p w:rsidR="00B91D4B" w:rsidRPr="00C47F73" w:rsidRDefault="002E048C" w:rsidP="00D473AF">
      <w:pPr>
        <w:pStyle w:val="Akapitzlist"/>
        <w:numPr>
          <w:ilvl w:val="0"/>
          <w:numId w:val="12"/>
        </w:numPr>
        <w:jc w:val="both"/>
        <w:rPr>
          <w:rFonts w:asciiTheme="majorHAnsi" w:hAnsiTheme="majorHAnsi"/>
          <w:sz w:val="20"/>
          <w:szCs w:val="20"/>
        </w:rPr>
      </w:pPr>
      <w:r w:rsidRPr="00C47F73">
        <w:rPr>
          <w:rFonts w:asciiTheme="majorHAnsi" w:hAnsiTheme="majorHAnsi"/>
          <w:sz w:val="20"/>
          <w:szCs w:val="20"/>
        </w:rPr>
        <w:t>Przeszkolenie użytkownika, co do zasad prawidłowej eksploatacji instalacji fotowoltaicznej wraz z opracowaniem szczegółowej instrukcji obsługi i przekazanie użytkownikowi,</w:t>
      </w:r>
    </w:p>
    <w:p w:rsidR="00A71237" w:rsidRPr="00C47F73" w:rsidRDefault="002E048C" w:rsidP="00D473AF">
      <w:pPr>
        <w:pStyle w:val="Akapitzlist"/>
        <w:numPr>
          <w:ilvl w:val="0"/>
          <w:numId w:val="12"/>
        </w:numPr>
        <w:jc w:val="both"/>
        <w:rPr>
          <w:rFonts w:asciiTheme="majorHAnsi" w:hAnsiTheme="majorHAnsi"/>
          <w:sz w:val="20"/>
          <w:szCs w:val="20"/>
        </w:rPr>
      </w:pPr>
      <w:r w:rsidRPr="00C47F73">
        <w:rPr>
          <w:rFonts w:asciiTheme="majorHAnsi" w:hAnsiTheme="majorHAnsi"/>
          <w:sz w:val="20"/>
          <w:szCs w:val="20"/>
        </w:rPr>
        <w:t>Podłączenie instalacji do sieci elektroenergetycznej wraz ze zgłoszeniem przyłączenia instalacji do sieci dystrybucyjnej właściwego Operatora Sieci Dystrybucji (OSD), na podstawie wytycznych dostępnych u OSD</w:t>
      </w:r>
      <w:r w:rsidR="00B91D4B" w:rsidRPr="00C47F73">
        <w:rPr>
          <w:rFonts w:asciiTheme="majorHAnsi" w:hAnsiTheme="majorHAnsi"/>
          <w:sz w:val="20"/>
          <w:szCs w:val="20"/>
        </w:rPr>
        <w:t>.</w:t>
      </w:r>
    </w:p>
    <w:p w:rsidR="00B91D4B" w:rsidRPr="00C47F73" w:rsidRDefault="002E048C" w:rsidP="00D473AF">
      <w:pPr>
        <w:pStyle w:val="Akapitzlist"/>
        <w:numPr>
          <w:ilvl w:val="0"/>
          <w:numId w:val="11"/>
        </w:numPr>
        <w:jc w:val="both"/>
        <w:rPr>
          <w:rFonts w:asciiTheme="majorHAnsi" w:hAnsiTheme="majorHAnsi"/>
          <w:sz w:val="20"/>
          <w:szCs w:val="20"/>
        </w:rPr>
      </w:pPr>
      <w:r w:rsidRPr="00C47F73">
        <w:rPr>
          <w:rFonts w:asciiTheme="majorHAnsi" w:hAnsiTheme="majorHAnsi"/>
          <w:sz w:val="20"/>
          <w:szCs w:val="20"/>
        </w:rPr>
        <w:t>Wykonawca zobowiązany jest do:</w:t>
      </w:r>
    </w:p>
    <w:p w:rsidR="00B91D4B" w:rsidRPr="00C47F73" w:rsidRDefault="00AA4DFA" w:rsidP="00D473AF">
      <w:pPr>
        <w:pStyle w:val="Akapitzlist"/>
        <w:numPr>
          <w:ilvl w:val="0"/>
          <w:numId w:val="13"/>
        </w:numPr>
        <w:jc w:val="both"/>
        <w:rPr>
          <w:rFonts w:asciiTheme="majorHAnsi" w:hAnsiTheme="majorHAnsi"/>
          <w:sz w:val="20"/>
          <w:szCs w:val="20"/>
        </w:rPr>
      </w:pPr>
      <w:r>
        <w:rPr>
          <w:rFonts w:asciiTheme="majorHAnsi" w:hAnsiTheme="majorHAnsi"/>
          <w:sz w:val="20"/>
          <w:szCs w:val="20"/>
        </w:rPr>
        <w:t>zł</w:t>
      </w:r>
      <w:r w:rsidR="002E048C" w:rsidRPr="00C47F73">
        <w:rPr>
          <w:rFonts w:asciiTheme="majorHAnsi" w:hAnsiTheme="majorHAnsi"/>
          <w:sz w:val="20"/>
          <w:szCs w:val="20"/>
        </w:rPr>
        <w:t xml:space="preserve">ożenia Zamawiającemu harmonogramu rzeczowo-finansowego w terminie </w:t>
      </w:r>
      <w:r w:rsidR="00891840">
        <w:rPr>
          <w:rFonts w:asciiTheme="majorHAnsi" w:hAnsiTheme="majorHAnsi"/>
          <w:sz w:val="20"/>
          <w:szCs w:val="20"/>
        </w:rPr>
        <w:t>nie później niż</w:t>
      </w:r>
      <w:r w:rsidR="002E048C" w:rsidRPr="00C47F73">
        <w:rPr>
          <w:rFonts w:asciiTheme="majorHAnsi" w:hAnsiTheme="majorHAnsi"/>
          <w:sz w:val="20"/>
          <w:szCs w:val="20"/>
        </w:rPr>
        <w:t xml:space="preserve"> </w:t>
      </w:r>
      <w:r w:rsidR="00891840">
        <w:rPr>
          <w:rFonts w:asciiTheme="majorHAnsi" w:hAnsiTheme="majorHAnsi"/>
          <w:sz w:val="20"/>
          <w:szCs w:val="20"/>
        </w:rPr>
        <w:t>na 5 dni przed datą</w:t>
      </w:r>
      <w:r w:rsidR="002E048C" w:rsidRPr="00C47F73">
        <w:rPr>
          <w:rFonts w:asciiTheme="majorHAnsi" w:hAnsiTheme="majorHAnsi"/>
          <w:sz w:val="20"/>
          <w:szCs w:val="20"/>
        </w:rPr>
        <w:t xml:space="preserve"> podpisania umowy,</w:t>
      </w:r>
    </w:p>
    <w:p w:rsidR="00B91D4B" w:rsidRPr="00C47F73" w:rsidRDefault="002E048C" w:rsidP="00D473AF">
      <w:pPr>
        <w:pStyle w:val="Akapitzlist"/>
        <w:numPr>
          <w:ilvl w:val="0"/>
          <w:numId w:val="13"/>
        </w:numPr>
        <w:jc w:val="both"/>
        <w:rPr>
          <w:rFonts w:asciiTheme="majorHAnsi" w:hAnsiTheme="majorHAnsi"/>
          <w:sz w:val="20"/>
          <w:szCs w:val="20"/>
        </w:rPr>
      </w:pPr>
      <w:r w:rsidRPr="00C47F73">
        <w:rPr>
          <w:rFonts w:asciiTheme="majorHAnsi" w:hAnsiTheme="majorHAnsi"/>
          <w:sz w:val="20"/>
          <w:szCs w:val="20"/>
        </w:rPr>
        <w:t xml:space="preserve">każdorazowego uwzględnienia uwag przekazanych przez Zamawiającego w terminie 3 dni roboczych od ich </w:t>
      </w:r>
      <w:r w:rsidR="00B91D4B" w:rsidRPr="00C47F73">
        <w:rPr>
          <w:rFonts w:asciiTheme="majorHAnsi" w:hAnsiTheme="majorHAnsi"/>
          <w:sz w:val="20"/>
          <w:szCs w:val="20"/>
        </w:rPr>
        <w:t>otrzymania,</w:t>
      </w:r>
    </w:p>
    <w:p w:rsidR="00B91D4B" w:rsidRPr="00C47F73" w:rsidRDefault="002E048C" w:rsidP="00D473AF">
      <w:pPr>
        <w:pStyle w:val="Akapitzlist"/>
        <w:numPr>
          <w:ilvl w:val="0"/>
          <w:numId w:val="13"/>
        </w:numPr>
        <w:jc w:val="both"/>
        <w:rPr>
          <w:rFonts w:asciiTheme="majorHAnsi" w:hAnsiTheme="majorHAnsi"/>
          <w:sz w:val="20"/>
          <w:szCs w:val="20"/>
        </w:rPr>
      </w:pPr>
      <w:r w:rsidRPr="00C47F73">
        <w:rPr>
          <w:rFonts w:asciiTheme="majorHAnsi" w:hAnsiTheme="majorHAnsi"/>
          <w:sz w:val="20"/>
          <w:szCs w:val="20"/>
        </w:rPr>
        <w:t>za obopólną zgodą stron, każdorazowego aktualizowania i przekazywania</w:t>
      </w:r>
      <w:r w:rsidR="00B91D4B" w:rsidRPr="00C47F73">
        <w:rPr>
          <w:rFonts w:asciiTheme="majorHAnsi" w:hAnsiTheme="majorHAnsi"/>
          <w:sz w:val="20"/>
          <w:szCs w:val="20"/>
        </w:rPr>
        <w:t xml:space="preserve"> </w:t>
      </w:r>
      <w:r w:rsidRPr="00C47F73">
        <w:rPr>
          <w:rFonts w:asciiTheme="majorHAnsi" w:hAnsiTheme="majorHAnsi"/>
          <w:sz w:val="20"/>
          <w:szCs w:val="20"/>
        </w:rPr>
        <w:t>Zamawiającemu do za</w:t>
      </w:r>
      <w:r w:rsidR="00B91D4B" w:rsidRPr="00C47F73">
        <w:rPr>
          <w:rFonts w:asciiTheme="majorHAnsi" w:hAnsiTheme="majorHAnsi"/>
          <w:sz w:val="20"/>
          <w:szCs w:val="20"/>
        </w:rPr>
        <w:t>akceptowania</w:t>
      </w:r>
      <w:r w:rsidRPr="00C47F73">
        <w:rPr>
          <w:rFonts w:asciiTheme="majorHAnsi" w:hAnsiTheme="majorHAnsi"/>
          <w:sz w:val="20"/>
          <w:szCs w:val="20"/>
        </w:rPr>
        <w:t xml:space="preserve"> harmonogramu rzeczowo – finansowego.</w:t>
      </w:r>
    </w:p>
    <w:p w:rsidR="00B91D4B" w:rsidRPr="00C47F73" w:rsidRDefault="002E048C" w:rsidP="00D473AF">
      <w:pPr>
        <w:pStyle w:val="Akapitzlist"/>
        <w:numPr>
          <w:ilvl w:val="0"/>
          <w:numId w:val="11"/>
        </w:numPr>
        <w:jc w:val="both"/>
        <w:rPr>
          <w:rFonts w:asciiTheme="majorHAnsi" w:hAnsiTheme="majorHAnsi"/>
          <w:sz w:val="20"/>
          <w:szCs w:val="20"/>
        </w:rPr>
      </w:pPr>
      <w:r w:rsidRPr="00C47F73">
        <w:rPr>
          <w:rFonts w:asciiTheme="majorHAnsi" w:hAnsiTheme="majorHAnsi"/>
          <w:sz w:val="20"/>
          <w:szCs w:val="20"/>
        </w:rPr>
        <w:t xml:space="preserve">Zamawiający zobowiązany jest w terminie </w:t>
      </w:r>
      <w:r w:rsidR="00891840">
        <w:rPr>
          <w:rFonts w:asciiTheme="majorHAnsi" w:hAnsiTheme="majorHAnsi"/>
          <w:sz w:val="20"/>
          <w:szCs w:val="20"/>
        </w:rPr>
        <w:t>3</w:t>
      </w:r>
      <w:r w:rsidRPr="00C47F73">
        <w:rPr>
          <w:rFonts w:asciiTheme="majorHAnsi" w:hAnsiTheme="majorHAnsi"/>
          <w:sz w:val="20"/>
          <w:szCs w:val="20"/>
        </w:rPr>
        <w:t xml:space="preserve"> dni liczonych od daty </w:t>
      </w:r>
      <w:r w:rsidR="00AA4DFA">
        <w:rPr>
          <w:rFonts w:asciiTheme="majorHAnsi" w:hAnsiTheme="majorHAnsi"/>
          <w:sz w:val="20"/>
          <w:szCs w:val="20"/>
        </w:rPr>
        <w:t>zł</w:t>
      </w:r>
      <w:r w:rsidRPr="00C47F73">
        <w:rPr>
          <w:rFonts w:asciiTheme="majorHAnsi" w:hAnsiTheme="majorHAnsi"/>
          <w:sz w:val="20"/>
          <w:szCs w:val="20"/>
        </w:rPr>
        <w:t>ożenia przez Wykonawcę harmonogramu rzeczowo-finansowego dokonać jego weryfikacji</w:t>
      </w:r>
      <w:r w:rsidR="00AA2B8A">
        <w:rPr>
          <w:rFonts w:asciiTheme="majorHAnsi" w:hAnsiTheme="majorHAnsi"/>
          <w:sz w:val="20"/>
          <w:szCs w:val="20"/>
        </w:rPr>
        <w:t xml:space="preserve"> i przekazać ewentualne uwagi </w:t>
      </w:r>
      <w:r w:rsidR="00AA2B8A">
        <w:rPr>
          <w:rFonts w:asciiTheme="majorHAnsi" w:hAnsiTheme="majorHAnsi"/>
          <w:sz w:val="20"/>
          <w:szCs w:val="20"/>
        </w:rPr>
        <w:lastRenderedPageBreak/>
        <w:t>w </w:t>
      </w:r>
      <w:r w:rsidRPr="00C47F73">
        <w:rPr>
          <w:rFonts w:asciiTheme="majorHAnsi" w:hAnsiTheme="majorHAnsi"/>
          <w:sz w:val="20"/>
          <w:szCs w:val="20"/>
        </w:rPr>
        <w:t>formie pisemnej.</w:t>
      </w:r>
      <w:r w:rsidR="00B91D4B" w:rsidRPr="00C47F73">
        <w:rPr>
          <w:rFonts w:asciiTheme="majorHAnsi" w:hAnsiTheme="majorHAnsi"/>
          <w:sz w:val="20"/>
          <w:szCs w:val="20"/>
        </w:rPr>
        <w:t xml:space="preserve"> Zaakceptowany przez Zamawiającego harmonogram rzeczowo-finansowy stanowi załącznik do umowy.</w:t>
      </w:r>
    </w:p>
    <w:p w:rsidR="00A71237" w:rsidRPr="00C47F73" w:rsidRDefault="002E048C" w:rsidP="00D473AF">
      <w:pPr>
        <w:pStyle w:val="Akapitzlist"/>
        <w:numPr>
          <w:ilvl w:val="0"/>
          <w:numId w:val="11"/>
        </w:numPr>
        <w:jc w:val="both"/>
        <w:rPr>
          <w:rFonts w:asciiTheme="majorHAnsi" w:hAnsiTheme="majorHAnsi"/>
          <w:sz w:val="20"/>
          <w:szCs w:val="20"/>
        </w:rPr>
      </w:pPr>
      <w:r w:rsidRPr="00C47F73">
        <w:rPr>
          <w:rFonts w:asciiTheme="majorHAnsi" w:hAnsiTheme="majorHAnsi"/>
          <w:sz w:val="20"/>
          <w:szCs w:val="20"/>
        </w:rPr>
        <w:t>Każdorazowa zmiana harmonogramu rzeczowo-finansowego nie wymaga sporządzenia aneksu do umowy</w:t>
      </w:r>
      <w:r w:rsidR="00B91D4B" w:rsidRPr="00C47F73">
        <w:rPr>
          <w:rFonts w:asciiTheme="majorHAnsi" w:hAnsiTheme="majorHAnsi"/>
          <w:sz w:val="20"/>
          <w:szCs w:val="20"/>
        </w:rPr>
        <w:t>.</w:t>
      </w:r>
    </w:p>
    <w:p w:rsidR="00A71237" w:rsidRPr="00C47F73" w:rsidRDefault="00A71237" w:rsidP="00AB5DA5">
      <w:pPr>
        <w:rPr>
          <w:rFonts w:asciiTheme="majorHAnsi" w:hAnsiTheme="majorHAnsi"/>
          <w:sz w:val="20"/>
          <w:szCs w:val="20"/>
        </w:rPr>
      </w:pPr>
    </w:p>
    <w:p w:rsidR="00A71237" w:rsidRPr="00C47F73" w:rsidRDefault="002E048C" w:rsidP="00B91D4B">
      <w:pPr>
        <w:jc w:val="center"/>
        <w:rPr>
          <w:rFonts w:asciiTheme="majorHAnsi" w:hAnsiTheme="majorHAnsi"/>
          <w:b/>
          <w:sz w:val="20"/>
          <w:szCs w:val="20"/>
        </w:rPr>
      </w:pPr>
      <w:r w:rsidRPr="00C47F73">
        <w:rPr>
          <w:rFonts w:asciiTheme="majorHAnsi" w:hAnsiTheme="majorHAnsi"/>
          <w:b/>
          <w:sz w:val="20"/>
          <w:szCs w:val="20"/>
        </w:rPr>
        <w:t>§ 5</w:t>
      </w:r>
    </w:p>
    <w:p w:rsidR="00A71237" w:rsidRPr="00C47F73" w:rsidRDefault="002E048C" w:rsidP="00B91D4B">
      <w:pPr>
        <w:jc w:val="center"/>
        <w:rPr>
          <w:rFonts w:asciiTheme="majorHAnsi" w:hAnsiTheme="majorHAnsi"/>
          <w:b/>
          <w:sz w:val="20"/>
          <w:szCs w:val="20"/>
        </w:rPr>
      </w:pPr>
      <w:r w:rsidRPr="00C47F73">
        <w:rPr>
          <w:rFonts w:asciiTheme="majorHAnsi" w:hAnsiTheme="majorHAnsi"/>
          <w:b/>
          <w:sz w:val="20"/>
          <w:szCs w:val="20"/>
        </w:rPr>
        <w:t>Obowiązki Wykonawcy</w:t>
      </w:r>
    </w:p>
    <w:p w:rsidR="00A71237" w:rsidRPr="00C47F73" w:rsidRDefault="00A71237" w:rsidP="00AB5DA5">
      <w:pPr>
        <w:rPr>
          <w:rFonts w:asciiTheme="majorHAnsi" w:hAnsiTheme="majorHAnsi"/>
          <w:sz w:val="20"/>
          <w:szCs w:val="20"/>
        </w:rPr>
      </w:pPr>
    </w:p>
    <w:p w:rsidR="00BB3771" w:rsidRPr="00C47F73" w:rsidRDefault="002E048C" w:rsidP="00D473AF">
      <w:pPr>
        <w:pStyle w:val="Akapitzlist"/>
        <w:numPr>
          <w:ilvl w:val="0"/>
          <w:numId w:val="14"/>
        </w:numPr>
        <w:ind w:left="426"/>
        <w:jc w:val="both"/>
        <w:rPr>
          <w:rFonts w:asciiTheme="majorHAnsi" w:hAnsiTheme="majorHAnsi"/>
          <w:sz w:val="20"/>
          <w:szCs w:val="20"/>
        </w:rPr>
      </w:pPr>
      <w:r w:rsidRPr="00C47F73">
        <w:rPr>
          <w:rFonts w:asciiTheme="majorHAnsi" w:hAnsiTheme="majorHAnsi"/>
          <w:sz w:val="20"/>
          <w:szCs w:val="20"/>
        </w:rPr>
        <w:t xml:space="preserve">W zakresie </w:t>
      </w:r>
      <w:r w:rsidR="00F76956" w:rsidRPr="00C47F73">
        <w:rPr>
          <w:rFonts w:asciiTheme="majorHAnsi" w:hAnsiTheme="majorHAnsi"/>
          <w:sz w:val="20"/>
          <w:szCs w:val="20"/>
        </w:rPr>
        <w:t>przygotowania się do realizacji przedmiotu umowy</w:t>
      </w:r>
      <w:r w:rsidRPr="00C47F73">
        <w:rPr>
          <w:rFonts w:asciiTheme="majorHAnsi" w:hAnsiTheme="majorHAnsi"/>
          <w:sz w:val="20"/>
          <w:szCs w:val="20"/>
        </w:rPr>
        <w:t>:</w:t>
      </w:r>
    </w:p>
    <w:p w:rsidR="00BB3771" w:rsidRPr="00C47F73" w:rsidRDefault="00F76956" w:rsidP="00D473AF">
      <w:pPr>
        <w:pStyle w:val="Akapitzlist"/>
        <w:numPr>
          <w:ilvl w:val="0"/>
          <w:numId w:val="15"/>
        </w:numPr>
        <w:ind w:left="709"/>
        <w:jc w:val="both"/>
        <w:rPr>
          <w:rFonts w:asciiTheme="majorHAnsi" w:hAnsiTheme="majorHAnsi"/>
          <w:sz w:val="20"/>
          <w:szCs w:val="20"/>
        </w:rPr>
      </w:pPr>
      <w:r w:rsidRPr="00C47F73">
        <w:rPr>
          <w:rFonts w:asciiTheme="majorHAnsi" w:hAnsiTheme="majorHAnsi"/>
          <w:sz w:val="20"/>
          <w:szCs w:val="20"/>
        </w:rPr>
        <w:t>opracowanie</w:t>
      </w:r>
      <w:r w:rsidR="002E048C" w:rsidRPr="00C47F73">
        <w:rPr>
          <w:rFonts w:asciiTheme="majorHAnsi" w:hAnsiTheme="majorHAnsi"/>
          <w:sz w:val="20"/>
          <w:szCs w:val="20"/>
        </w:rPr>
        <w:t xml:space="preserve"> i </w:t>
      </w:r>
      <w:r w:rsidRPr="00C47F73">
        <w:rPr>
          <w:rFonts w:asciiTheme="majorHAnsi" w:hAnsiTheme="majorHAnsi"/>
          <w:sz w:val="20"/>
          <w:szCs w:val="20"/>
        </w:rPr>
        <w:t>przedłożenie</w:t>
      </w:r>
      <w:r w:rsidR="002E048C" w:rsidRPr="00C47F73">
        <w:rPr>
          <w:rFonts w:asciiTheme="majorHAnsi" w:hAnsiTheme="majorHAnsi"/>
          <w:sz w:val="20"/>
          <w:szCs w:val="20"/>
        </w:rPr>
        <w:t xml:space="preserve"> </w:t>
      </w:r>
      <w:r w:rsidRPr="00C47F73">
        <w:rPr>
          <w:rFonts w:asciiTheme="majorHAnsi" w:hAnsiTheme="majorHAnsi"/>
          <w:sz w:val="20"/>
          <w:szCs w:val="20"/>
        </w:rPr>
        <w:t>Zamawiającemu koncepcji dostawy  i montażu przedmiotu umowy</w:t>
      </w:r>
      <w:r w:rsidR="002E048C" w:rsidRPr="00C47F73">
        <w:rPr>
          <w:rFonts w:asciiTheme="majorHAnsi" w:hAnsiTheme="majorHAnsi"/>
          <w:sz w:val="20"/>
          <w:szCs w:val="20"/>
        </w:rPr>
        <w:t xml:space="preserve"> </w:t>
      </w:r>
      <w:r w:rsidRPr="00C47F73">
        <w:rPr>
          <w:rFonts w:asciiTheme="majorHAnsi" w:hAnsiTheme="majorHAnsi"/>
          <w:sz w:val="20"/>
          <w:szCs w:val="20"/>
        </w:rPr>
        <w:t>przedstawiającej</w:t>
      </w:r>
      <w:r w:rsidR="002E048C" w:rsidRPr="00C47F73">
        <w:rPr>
          <w:rFonts w:asciiTheme="majorHAnsi" w:hAnsiTheme="majorHAnsi"/>
          <w:sz w:val="20"/>
          <w:szCs w:val="20"/>
        </w:rPr>
        <w:t xml:space="preserve"> proponowane</w:t>
      </w:r>
      <w:r w:rsidRPr="00C47F73">
        <w:rPr>
          <w:rFonts w:asciiTheme="majorHAnsi" w:hAnsiTheme="majorHAnsi"/>
          <w:sz w:val="20"/>
          <w:szCs w:val="20"/>
        </w:rPr>
        <w:t xml:space="preserve"> przez Wykonawcę </w:t>
      </w:r>
      <w:r w:rsidR="002E048C" w:rsidRPr="00C47F73">
        <w:rPr>
          <w:rFonts w:asciiTheme="majorHAnsi" w:hAnsiTheme="majorHAnsi"/>
          <w:sz w:val="20"/>
          <w:szCs w:val="20"/>
        </w:rPr>
        <w:t xml:space="preserve"> rozwiązania</w:t>
      </w:r>
      <w:r w:rsidRPr="00C47F73">
        <w:rPr>
          <w:rFonts w:asciiTheme="majorHAnsi" w:hAnsiTheme="majorHAnsi"/>
          <w:sz w:val="20"/>
          <w:szCs w:val="20"/>
        </w:rPr>
        <w:t>/urządzenia</w:t>
      </w:r>
      <w:r w:rsidR="002E048C" w:rsidRPr="00C47F73">
        <w:rPr>
          <w:rFonts w:asciiTheme="majorHAnsi" w:hAnsiTheme="majorHAnsi"/>
          <w:sz w:val="20"/>
          <w:szCs w:val="20"/>
        </w:rPr>
        <w:t xml:space="preserve">. Zamawiający zgłosi swoje uwagi do proponowanych rozwiązań i wyda zalecenia do uwzględnienia </w:t>
      </w:r>
      <w:r w:rsidRPr="00C47F73">
        <w:rPr>
          <w:rFonts w:asciiTheme="majorHAnsi" w:hAnsiTheme="majorHAnsi"/>
          <w:sz w:val="20"/>
          <w:szCs w:val="20"/>
        </w:rPr>
        <w:t>przez Wykonawcę,</w:t>
      </w:r>
    </w:p>
    <w:p w:rsidR="00BB3771" w:rsidRPr="00C47F73" w:rsidRDefault="002E048C" w:rsidP="00D473AF">
      <w:pPr>
        <w:pStyle w:val="Akapitzlist"/>
        <w:numPr>
          <w:ilvl w:val="0"/>
          <w:numId w:val="15"/>
        </w:numPr>
        <w:ind w:left="709"/>
        <w:jc w:val="both"/>
        <w:rPr>
          <w:rFonts w:asciiTheme="majorHAnsi" w:hAnsiTheme="majorHAnsi"/>
          <w:sz w:val="20"/>
          <w:szCs w:val="20"/>
        </w:rPr>
      </w:pPr>
      <w:r w:rsidRPr="00C47F73">
        <w:rPr>
          <w:rFonts w:asciiTheme="majorHAnsi" w:hAnsiTheme="majorHAnsi"/>
          <w:sz w:val="20"/>
          <w:szCs w:val="20"/>
        </w:rPr>
        <w:t>opracowanie projektu budowlanego</w:t>
      </w:r>
      <w:r w:rsidR="00F76956" w:rsidRPr="00C47F73">
        <w:rPr>
          <w:rFonts w:asciiTheme="majorHAnsi" w:hAnsiTheme="majorHAnsi"/>
          <w:sz w:val="20"/>
          <w:szCs w:val="20"/>
        </w:rPr>
        <w:t xml:space="preserve">, </w:t>
      </w:r>
      <w:r w:rsidRPr="00C47F73">
        <w:rPr>
          <w:rFonts w:asciiTheme="majorHAnsi" w:hAnsiTheme="majorHAnsi"/>
          <w:sz w:val="20"/>
          <w:szCs w:val="20"/>
        </w:rPr>
        <w:t xml:space="preserve">uzyskanie wszystkich wymaganych prawem </w:t>
      </w:r>
      <w:r w:rsidR="00F76956" w:rsidRPr="00C47F73">
        <w:rPr>
          <w:rFonts w:asciiTheme="majorHAnsi" w:hAnsiTheme="majorHAnsi"/>
          <w:sz w:val="20"/>
          <w:szCs w:val="20"/>
        </w:rPr>
        <w:t>uzgodnień</w:t>
      </w:r>
      <w:r w:rsidR="00AA4DFA">
        <w:rPr>
          <w:rFonts w:asciiTheme="majorHAnsi" w:hAnsiTheme="majorHAnsi"/>
          <w:sz w:val="20"/>
          <w:szCs w:val="20"/>
        </w:rPr>
        <w:t xml:space="preserve"> i </w:t>
      </w:r>
      <w:r w:rsidRPr="00C47F73">
        <w:rPr>
          <w:rFonts w:asciiTheme="majorHAnsi" w:hAnsiTheme="majorHAnsi"/>
          <w:sz w:val="20"/>
          <w:szCs w:val="20"/>
        </w:rPr>
        <w:t>sprawdzeń rozwiązań projektowych z odpowiednimi instytucjami, w tym wymaganych operatów, ekspertyz, dokumentacji hydrogeo</w:t>
      </w:r>
      <w:r w:rsidR="00F76956" w:rsidRPr="00C47F73">
        <w:rPr>
          <w:rFonts w:asciiTheme="majorHAnsi" w:hAnsiTheme="majorHAnsi"/>
          <w:sz w:val="20"/>
          <w:szCs w:val="20"/>
        </w:rPr>
        <w:t>logicznej, dokumentacji</w:t>
      </w:r>
      <w:r w:rsidRPr="00C47F73">
        <w:rPr>
          <w:rFonts w:asciiTheme="majorHAnsi" w:hAnsiTheme="majorHAnsi"/>
          <w:sz w:val="20"/>
          <w:szCs w:val="20"/>
        </w:rPr>
        <w:t xml:space="preserve"> </w:t>
      </w:r>
      <w:r w:rsidR="00F76956" w:rsidRPr="00C47F73">
        <w:rPr>
          <w:rFonts w:asciiTheme="majorHAnsi" w:hAnsiTheme="majorHAnsi"/>
          <w:sz w:val="20"/>
          <w:szCs w:val="20"/>
        </w:rPr>
        <w:t>geotechnicznej</w:t>
      </w:r>
      <w:r w:rsidRPr="00C47F73">
        <w:rPr>
          <w:rFonts w:asciiTheme="majorHAnsi" w:hAnsiTheme="majorHAnsi"/>
          <w:sz w:val="20"/>
          <w:szCs w:val="20"/>
        </w:rPr>
        <w:t xml:space="preserve">, itp., uzyskanie decyzji pozwolenia na budowę lub dokonanie zgłoszenia wykonania robót </w:t>
      </w:r>
      <w:r w:rsidR="00F76956" w:rsidRPr="00C47F73">
        <w:rPr>
          <w:rFonts w:asciiTheme="majorHAnsi" w:hAnsiTheme="majorHAnsi"/>
          <w:sz w:val="20"/>
          <w:szCs w:val="20"/>
        </w:rPr>
        <w:t xml:space="preserve">budowlanych - </w:t>
      </w:r>
      <w:r w:rsidRPr="00C47F73">
        <w:rPr>
          <w:rFonts w:asciiTheme="majorHAnsi" w:hAnsiTheme="majorHAnsi"/>
          <w:sz w:val="20"/>
          <w:szCs w:val="20"/>
          <w:u w:val="single"/>
        </w:rPr>
        <w:t xml:space="preserve">jeśli będą wymagane </w:t>
      </w:r>
      <w:r w:rsidR="00F76956" w:rsidRPr="00C47F73">
        <w:rPr>
          <w:rFonts w:asciiTheme="majorHAnsi" w:hAnsiTheme="majorHAnsi"/>
          <w:sz w:val="20"/>
          <w:szCs w:val="20"/>
          <w:u w:val="single"/>
        </w:rPr>
        <w:t>prawem</w:t>
      </w:r>
      <w:r w:rsidRPr="00C47F73">
        <w:rPr>
          <w:rFonts w:asciiTheme="majorHAnsi" w:hAnsiTheme="majorHAnsi"/>
          <w:sz w:val="20"/>
          <w:szCs w:val="20"/>
        </w:rPr>
        <w:t>.</w:t>
      </w:r>
    </w:p>
    <w:p w:rsidR="00BB3771" w:rsidRPr="00C47F73" w:rsidRDefault="002E048C" w:rsidP="00D473AF">
      <w:pPr>
        <w:pStyle w:val="Akapitzlist"/>
        <w:numPr>
          <w:ilvl w:val="0"/>
          <w:numId w:val="15"/>
        </w:numPr>
        <w:ind w:left="709"/>
        <w:jc w:val="both"/>
        <w:rPr>
          <w:rFonts w:asciiTheme="majorHAnsi" w:hAnsiTheme="majorHAnsi"/>
          <w:sz w:val="20"/>
          <w:szCs w:val="20"/>
        </w:rPr>
      </w:pPr>
      <w:r w:rsidRPr="00C47F73">
        <w:rPr>
          <w:rFonts w:asciiTheme="majorHAnsi" w:hAnsiTheme="majorHAnsi"/>
          <w:sz w:val="20"/>
          <w:szCs w:val="20"/>
        </w:rPr>
        <w:t xml:space="preserve">Zamawiający wymaga, aby na etapie uszczegóławiania </w:t>
      </w:r>
      <w:r w:rsidR="00BB3771" w:rsidRPr="00C47F73">
        <w:rPr>
          <w:rFonts w:asciiTheme="majorHAnsi" w:hAnsiTheme="majorHAnsi"/>
          <w:sz w:val="20"/>
          <w:szCs w:val="20"/>
        </w:rPr>
        <w:t xml:space="preserve">koncepcji dostawy i montażu </w:t>
      </w:r>
      <w:r w:rsidRPr="00C47F73">
        <w:rPr>
          <w:rFonts w:asciiTheme="majorHAnsi" w:hAnsiTheme="majorHAnsi"/>
          <w:sz w:val="20"/>
          <w:szCs w:val="20"/>
        </w:rPr>
        <w:t xml:space="preserve">dobór materiałów i urządzeń był każdorazowo uzgodniony z Zamawiającym, tj. przedstawienie </w:t>
      </w:r>
      <w:r w:rsidR="00BB3771" w:rsidRPr="00C47F73">
        <w:rPr>
          <w:rFonts w:asciiTheme="majorHAnsi" w:hAnsiTheme="majorHAnsi"/>
          <w:sz w:val="20"/>
          <w:szCs w:val="20"/>
        </w:rPr>
        <w:t>koncepcji dostawy i montażu</w:t>
      </w:r>
      <w:r w:rsidRPr="00C47F73">
        <w:rPr>
          <w:rFonts w:asciiTheme="majorHAnsi" w:hAnsiTheme="majorHAnsi"/>
          <w:sz w:val="20"/>
          <w:szCs w:val="20"/>
        </w:rPr>
        <w:t xml:space="preserve"> (w tym gwarancję producenta</w:t>
      </w:r>
      <w:r w:rsidR="00AA4DFA">
        <w:rPr>
          <w:rFonts w:asciiTheme="majorHAnsi" w:hAnsiTheme="majorHAnsi"/>
          <w:sz w:val="20"/>
          <w:szCs w:val="20"/>
        </w:rPr>
        <w:t>) umożliwiających sprawdzenie i </w:t>
      </w:r>
      <w:r w:rsidRPr="00C47F73">
        <w:rPr>
          <w:rFonts w:asciiTheme="majorHAnsi" w:hAnsiTheme="majorHAnsi"/>
          <w:sz w:val="20"/>
          <w:szCs w:val="20"/>
        </w:rPr>
        <w:t xml:space="preserve">akceptację zgodności z </w:t>
      </w:r>
      <w:r w:rsidR="00F76956" w:rsidRPr="00C47F73">
        <w:rPr>
          <w:rFonts w:asciiTheme="majorHAnsi" w:hAnsiTheme="majorHAnsi"/>
          <w:sz w:val="20"/>
          <w:szCs w:val="20"/>
        </w:rPr>
        <w:t>SWZ</w:t>
      </w:r>
      <w:r w:rsidRPr="00C47F73">
        <w:rPr>
          <w:rFonts w:asciiTheme="majorHAnsi" w:hAnsiTheme="majorHAnsi"/>
          <w:sz w:val="20"/>
          <w:szCs w:val="20"/>
        </w:rPr>
        <w:t>.</w:t>
      </w:r>
    </w:p>
    <w:p w:rsidR="00BB3771" w:rsidRPr="00C47F73" w:rsidRDefault="002E048C" w:rsidP="00D473AF">
      <w:pPr>
        <w:pStyle w:val="Akapitzlist"/>
        <w:numPr>
          <w:ilvl w:val="0"/>
          <w:numId w:val="15"/>
        </w:numPr>
        <w:ind w:left="709"/>
        <w:jc w:val="both"/>
        <w:rPr>
          <w:rFonts w:asciiTheme="majorHAnsi" w:hAnsiTheme="majorHAnsi"/>
          <w:sz w:val="20"/>
          <w:szCs w:val="20"/>
        </w:rPr>
      </w:pPr>
      <w:r w:rsidRPr="00C47F73">
        <w:rPr>
          <w:rFonts w:asciiTheme="majorHAnsi" w:hAnsiTheme="majorHAnsi"/>
          <w:sz w:val="20"/>
          <w:szCs w:val="20"/>
        </w:rPr>
        <w:t xml:space="preserve">Uwzględnienie w </w:t>
      </w:r>
      <w:r w:rsidR="00F76956" w:rsidRPr="00C47F73">
        <w:rPr>
          <w:rFonts w:asciiTheme="majorHAnsi" w:hAnsiTheme="majorHAnsi"/>
          <w:sz w:val="20"/>
          <w:szCs w:val="20"/>
        </w:rPr>
        <w:t>koncepcji</w:t>
      </w:r>
      <w:r w:rsidRPr="00C47F73">
        <w:rPr>
          <w:rFonts w:asciiTheme="majorHAnsi" w:hAnsiTheme="majorHAnsi"/>
          <w:sz w:val="20"/>
          <w:szCs w:val="20"/>
        </w:rPr>
        <w:t xml:space="preserve"> urządzenia bez wymaganej akceptacji Zamawiającego będzie traktowany, jako istotne naruszenie umowy z winy Wykonawcy</w:t>
      </w:r>
      <w:r w:rsidR="00F76956" w:rsidRPr="00C47F73">
        <w:rPr>
          <w:rFonts w:asciiTheme="majorHAnsi" w:hAnsiTheme="majorHAnsi"/>
          <w:sz w:val="20"/>
          <w:szCs w:val="20"/>
        </w:rPr>
        <w:t>.</w:t>
      </w:r>
    </w:p>
    <w:p w:rsidR="00A71237" w:rsidRPr="00C47F73" w:rsidRDefault="002E048C" w:rsidP="00D473AF">
      <w:pPr>
        <w:pStyle w:val="Akapitzlist"/>
        <w:numPr>
          <w:ilvl w:val="0"/>
          <w:numId w:val="15"/>
        </w:numPr>
        <w:ind w:left="709"/>
        <w:jc w:val="both"/>
        <w:rPr>
          <w:rFonts w:asciiTheme="majorHAnsi" w:hAnsiTheme="majorHAnsi"/>
          <w:sz w:val="20"/>
          <w:szCs w:val="20"/>
        </w:rPr>
      </w:pPr>
      <w:r w:rsidRPr="00C47F73">
        <w:rPr>
          <w:rFonts w:asciiTheme="majorHAnsi" w:hAnsiTheme="majorHAnsi"/>
          <w:sz w:val="20"/>
          <w:szCs w:val="20"/>
        </w:rPr>
        <w:t xml:space="preserve">Przed </w:t>
      </w:r>
      <w:r w:rsidR="00AA4DFA">
        <w:rPr>
          <w:rFonts w:asciiTheme="majorHAnsi" w:hAnsiTheme="majorHAnsi"/>
          <w:sz w:val="20"/>
          <w:szCs w:val="20"/>
        </w:rPr>
        <w:t>zł</w:t>
      </w:r>
      <w:r w:rsidRPr="00C47F73">
        <w:rPr>
          <w:rFonts w:asciiTheme="majorHAnsi" w:hAnsiTheme="majorHAnsi"/>
          <w:sz w:val="20"/>
          <w:szCs w:val="20"/>
        </w:rPr>
        <w:t>ożeniem wniosku Wykonawcy o uzyskanie decyzji administracyjnych zgodnie z Prawem Budowlanym, niezbędne będzie uzyskanie akceptacji od Zamawiającego rozwiązań projektowych zawartych w dokumentacji</w:t>
      </w:r>
      <w:r w:rsidR="00F76956" w:rsidRPr="00C47F73">
        <w:rPr>
          <w:rFonts w:asciiTheme="majorHAnsi" w:hAnsiTheme="majorHAnsi"/>
          <w:sz w:val="20"/>
          <w:szCs w:val="20"/>
        </w:rPr>
        <w:t xml:space="preserve">- </w:t>
      </w:r>
    </w:p>
    <w:p w:rsidR="00BB3771" w:rsidRPr="00C47F73" w:rsidRDefault="002E048C" w:rsidP="00D473AF">
      <w:pPr>
        <w:pStyle w:val="Akapitzlist"/>
        <w:numPr>
          <w:ilvl w:val="0"/>
          <w:numId w:val="14"/>
        </w:numPr>
        <w:ind w:left="567"/>
        <w:jc w:val="both"/>
        <w:rPr>
          <w:rFonts w:asciiTheme="majorHAnsi" w:hAnsiTheme="majorHAnsi"/>
          <w:sz w:val="20"/>
          <w:szCs w:val="20"/>
        </w:rPr>
      </w:pPr>
      <w:r w:rsidRPr="00C47F73">
        <w:rPr>
          <w:rFonts w:asciiTheme="majorHAnsi" w:hAnsiTheme="majorHAnsi"/>
          <w:sz w:val="20"/>
          <w:szCs w:val="20"/>
        </w:rPr>
        <w:t>W zakresie realizacji zamówienia:</w:t>
      </w:r>
    </w:p>
    <w:p w:rsidR="00BB3771" w:rsidRPr="00C47F73" w:rsidRDefault="002E048C" w:rsidP="00D473AF">
      <w:pPr>
        <w:pStyle w:val="Akapitzlist"/>
        <w:numPr>
          <w:ilvl w:val="0"/>
          <w:numId w:val="16"/>
        </w:numPr>
        <w:ind w:left="709"/>
        <w:jc w:val="both"/>
        <w:rPr>
          <w:rFonts w:asciiTheme="majorHAnsi" w:hAnsiTheme="majorHAnsi"/>
          <w:sz w:val="20"/>
          <w:szCs w:val="20"/>
        </w:rPr>
      </w:pPr>
      <w:r w:rsidRPr="00C47F73">
        <w:rPr>
          <w:rFonts w:asciiTheme="majorHAnsi" w:hAnsiTheme="majorHAnsi"/>
          <w:sz w:val="20"/>
          <w:szCs w:val="20"/>
        </w:rPr>
        <w:t xml:space="preserve">Protokolarnego przejęcia od Zamawiającego terenu </w:t>
      </w:r>
      <w:r w:rsidR="00BB3771" w:rsidRPr="00C47F73">
        <w:rPr>
          <w:rFonts w:asciiTheme="majorHAnsi" w:hAnsiTheme="majorHAnsi"/>
          <w:sz w:val="20"/>
          <w:szCs w:val="20"/>
        </w:rPr>
        <w:t>inwestycji</w:t>
      </w:r>
      <w:r w:rsidRPr="00C47F73">
        <w:rPr>
          <w:rFonts w:asciiTheme="majorHAnsi" w:hAnsiTheme="majorHAnsi"/>
          <w:sz w:val="20"/>
          <w:szCs w:val="20"/>
        </w:rPr>
        <w:t>,</w:t>
      </w:r>
    </w:p>
    <w:p w:rsidR="00BB3771" w:rsidRPr="00C47F73" w:rsidRDefault="002E048C" w:rsidP="00D473AF">
      <w:pPr>
        <w:pStyle w:val="Akapitzlist"/>
        <w:numPr>
          <w:ilvl w:val="0"/>
          <w:numId w:val="16"/>
        </w:numPr>
        <w:ind w:left="709"/>
        <w:jc w:val="both"/>
        <w:rPr>
          <w:rFonts w:asciiTheme="majorHAnsi" w:hAnsiTheme="majorHAnsi"/>
          <w:sz w:val="20"/>
          <w:szCs w:val="20"/>
        </w:rPr>
      </w:pPr>
      <w:r w:rsidRPr="00C47F73">
        <w:rPr>
          <w:rFonts w:asciiTheme="majorHAnsi" w:hAnsiTheme="majorHAnsi"/>
          <w:sz w:val="20"/>
          <w:szCs w:val="20"/>
        </w:rPr>
        <w:t>Wykonania i utrzyman</w:t>
      </w:r>
      <w:r w:rsidR="00BB3771" w:rsidRPr="00C47F73">
        <w:rPr>
          <w:rFonts w:asciiTheme="majorHAnsi" w:hAnsiTheme="majorHAnsi"/>
          <w:sz w:val="20"/>
          <w:szCs w:val="20"/>
        </w:rPr>
        <w:t>ia na swój koszt niezbędnego zaplecza</w:t>
      </w:r>
      <w:r w:rsidRPr="00C47F73">
        <w:rPr>
          <w:rFonts w:asciiTheme="majorHAnsi" w:hAnsiTheme="majorHAnsi"/>
          <w:sz w:val="20"/>
          <w:szCs w:val="20"/>
        </w:rPr>
        <w:t xml:space="preserve"> wraz z zasila</w:t>
      </w:r>
      <w:r w:rsidR="00BB3771" w:rsidRPr="00C47F73">
        <w:rPr>
          <w:rFonts w:asciiTheme="majorHAnsi" w:hAnsiTheme="majorHAnsi"/>
          <w:sz w:val="20"/>
          <w:szCs w:val="20"/>
        </w:rPr>
        <w:t>niem w media</w:t>
      </w:r>
      <w:r w:rsidRPr="00C47F73">
        <w:rPr>
          <w:rFonts w:asciiTheme="majorHAnsi" w:hAnsiTheme="majorHAnsi"/>
          <w:sz w:val="20"/>
          <w:szCs w:val="20"/>
        </w:rPr>
        <w:t xml:space="preserve"> oraz zlikwidowanie tego zaplecza po zakończeniu prac.</w:t>
      </w:r>
    </w:p>
    <w:p w:rsidR="00BB3771" w:rsidRPr="00C47F73" w:rsidRDefault="002E048C" w:rsidP="00D473AF">
      <w:pPr>
        <w:pStyle w:val="Akapitzlist"/>
        <w:numPr>
          <w:ilvl w:val="0"/>
          <w:numId w:val="16"/>
        </w:numPr>
        <w:ind w:left="709"/>
        <w:jc w:val="both"/>
        <w:rPr>
          <w:rFonts w:asciiTheme="majorHAnsi" w:hAnsiTheme="majorHAnsi"/>
          <w:sz w:val="20"/>
          <w:szCs w:val="20"/>
        </w:rPr>
      </w:pPr>
      <w:r w:rsidRPr="00C47F73">
        <w:rPr>
          <w:rFonts w:asciiTheme="majorHAnsi" w:hAnsiTheme="majorHAnsi"/>
          <w:sz w:val="20"/>
          <w:szCs w:val="20"/>
        </w:rPr>
        <w:t>Pełnego pokrycia kosztów poboru energii elektrycznej, wody oraz innych mediów, (jeżeli wystąpią) na cele</w:t>
      </w:r>
      <w:r w:rsidR="00BB3771" w:rsidRPr="00C47F73">
        <w:rPr>
          <w:rFonts w:asciiTheme="majorHAnsi" w:hAnsiTheme="majorHAnsi"/>
          <w:sz w:val="20"/>
          <w:szCs w:val="20"/>
        </w:rPr>
        <w:t xml:space="preserve"> realizacji przedmiotu umowy</w:t>
      </w:r>
      <w:r w:rsidRPr="00C47F73">
        <w:rPr>
          <w:rFonts w:asciiTheme="majorHAnsi" w:hAnsiTheme="majorHAnsi"/>
          <w:sz w:val="20"/>
          <w:szCs w:val="20"/>
        </w:rPr>
        <w:t>.</w:t>
      </w:r>
    </w:p>
    <w:p w:rsidR="00BB3771" w:rsidRPr="00C47F73" w:rsidRDefault="002E048C" w:rsidP="00D473AF">
      <w:pPr>
        <w:pStyle w:val="Akapitzlist"/>
        <w:numPr>
          <w:ilvl w:val="0"/>
          <w:numId w:val="16"/>
        </w:numPr>
        <w:ind w:left="709"/>
        <w:jc w:val="both"/>
        <w:rPr>
          <w:rFonts w:asciiTheme="majorHAnsi" w:hAnsiTheme="majorHAnsi"/>
          <w:sz w:val="20"/>
          <w:szCs w:val="20"/>
        </w:rPr>
      </w:pPr>
      <w:r w:rsidRPr="00C47F73">
        <w:rPr>
          <w:rFonts w:asciiTheme="majorHAnsi" w:hAnsiTheme="majorHAnsi"/>
          <w:sz w:val="20"/>
          <w:szCs w:val="20"/>
        </w:rPr>
        <w:t xml:space="preserve">Zapewnienia i pokrycie kosztów obsługi geodezyjnej w zakresie </w:t>
      </w:r>
      <w:r w:rsidR="00BB3771" w:rsidRPr="00C47F73">
        <w:rPr>
          <w:rFonts w:asciiTheme="majorHAnsi" w:hAnsiTheme="majorHAnsi"/>
          <w:sz w:val="20"/>
          <w:szCs w:val="20"/>
        </w:rPr>
        <w:t>inwentaryzacji - jeśli będzie wymagana prawem.</w:t>
      </w:r>
    </w:p>
    <w:p w:rsidR="00BB3771" w:rsidRPr="00C47F73" w:rsidRDefault="002E048C" w:rsidP="00D473AF">
      <w:pPr>
        <w:pStyle w:val="Akapitzlist"/>
        <w:numPr>
          <w:ilvl w:val="0"/>
          <w:numId w:val="16"/>
        </w:numPr>
        <w:ind w:left="709"/>
        <w:jc w:val="both"/>
        <w:rPr>
          <w:rFonts w:asciiTheme="majorHAnsi" w:hAnsiTheme="majorHAnsi"/>
          <w:sz w:val="20"/>
          <w:szCs w:val="20"/>
        </w:rPr>
      </w:pPr>
      <w:r w:rsidRPr="00C47F73">
        <w:rPr>
          <w:rFonts w:asciiTheme="majorHAnsi" w:hAnsiTheme="majorHAnsi"/>
          <w:sz w:val="20"/>
          <w:szCs w:val="20"/>
        </w:rPr>
        <w:t xml:space="preserve">Zabezpieczenia i chronienia przed zniszczeniem znajdującego się na </w:t>
      </w:r>
      <w:r w:rsidR="00AA4DFA">
        <w:rPr>
          <w:rFonts w:asciiTheme="majorHAnsi" w:hAnsiTheme="majorHAnsi"/>
          <w:sz w:val="20"/>
          <w:szCs w:val="20"/>
        </w:rPr>
        <w:t>terenie inwestycji</w:t>
      </w:r>
      <w:r w:rsidRPr="00C47F73">
        <w:rPr>
          <w:rFonts w:asciiTheme="majorHAnsi" w:hAnsiTheme="majorHAnsi"/>
          <w:sz w:val="20"/>
          <w:szCs w:val="20"/>
        </w:rPr>
        <w:t xml:space="preserve"> i nie podlegającego likwidacji zadrzewienia i innych elementów zagospodarowania terenu oraz istniejących instalacji i urządzeń (z przywróceniem ich do stanu pierwotnego w przypadku zniszczeń).</w:t>
      </w:r>
    </w:p>
    <w:p w:rsidR="00BB3771" w:rsidRPr="00C47F73" w:rsidRDefault="002E048C" w:rsidP="00D473AF">
      <w:pPr>
        <w:pStyle w:val="Akapitzlist"/>
        <w:numPr>
          <w:ilvl w:val="0"/>
          <w:numId w:val="16"/>
        </w:numPr>
        <w:ind w:left="709"/>
        <w:jc w:val="both"/>
        <w:rPr>
          <w:rFonts w:asciiTheme="majorHAnsi" w:hAnsiTheme="majorHAnsi"/>
          <w:sz w:val="20"/>
          <w:szCs w:val="20"/>
        </w:rPr>
      </w:pPr>
      <w:r w:rsidRPr="00C47F73">
        <w:rPr>
          <w:rFonts w:asciiTheme="majorHAnsi" w:hAnsiTheme="majorHAnsi"/>
          <w:sz w:val="20"/>
          <w:szCs w:val="20"/>
        </w:rPr>
        <w:t>Wykonania przedmiotu umowy zgodnie z obowiązującymi przepisami prawa, Polskimi Normami, z zasadami wiedzy i sztuki oraz zgodnie z poleceniami Zamawiającego.</w:t>
      </w:r>
    </w:p>
    <w:p w:rsidR="00BB3771" w:rsidRPr="00C47F73" w:rsidRDefault="002E048C" w:rsidP="00D473AF">
      <w:pPr>
        <w:pStyle w:val="Akapitzlist"/>
        <w:numPr>
          <w:ilvl w:val="0"/>
          <w:numId w:val="16"/>
        </w:numPr>
        <w:ind w:left="709"/>
        <w:jc w:val="both"/>
        <w:rPr>
          <w:rFonts w:asciiTheme="majorHAnsi" w:hAnsiTheme="majorHAnsi"/>
          <w:sz w:val="20"/>
          <w:szCs w:val="20"/>
        </w:rPr>
      </w:pPr>
      <w:r w:rsidRPr="00C47F73">
        <w:rPr>
          <w:rFonts w:asciiTheme="majorHAnsi" w:hAnsiTheme="majorHAnsi"/>
          <w:sz w:val="20"/>
          <w:szCs w:val="20"/>
        </w:rPr>
        <w:t xml:space="preserve">Wykonawca jest zobowiązany do dostarczenia i montażu produktu spełniającego parametry wynikające z </w:t>
      </w:r>
      <w:r w:rsidR="00BB3771" w:rsidRPr="00C47F73">
        <w:rPr>
          <w:rFonts w:asciiTheme="majorHAnsi" w:hAnsiTheme="majorHAnsi"/>
          <w:sz w:val="20"/>
          <w:szCs w:val="20"/>
        </w:rPr>
        <w:t>SWZ.</w:t>
      </w:r>
    </w:p>
    <w:p w:rsidR="00BB3771" w:rsidRPr="00C47F73" w:rsidRDefault="002E048C" w:rsidP="00D473AF">
      <w:pPr>
        <w:pStyle w:val="Akapitzlist"/>
        <w:numPr>
          <w:ilvl w:val="0"/>
          <w:numId w:val="16"/>
        </w:numPr>
        <w:ind w:left="709"/>
        <w:jc w:val="both"/>
        <w:rPr>
          <w:rFonts w:asciiTheme="majorHAnsi" w:hAnsiTheme="majorHAnsi"/>
          <w:sz w:val="20"/>
          <w:szCs w:val="20"/>
        </w:rPr>
      </w:pPr>
      <w:r w:rsidRPr="00C47F73">
        <w:rPr>
          <w:rFonts w:asciiTheme="majorHAnsi" w:hAnsiTheme="majorHAnsi"/>
          <w:sz w:val="20"/>
          <w:szCs w:val="20"/>
        </w:rPr>
        <w:t>Okazania na każde żądanie Zamawiającego w stosunku do wskazanych urządzeń:</w:t>
      </w:r>
    </w:p>
    <w:p w:rsidR="00BB3771" w:rsidRPr="00C47F73" w:rsidRDefault="002E048C" w:rsidP="00D473AF">
      <w:pPr>
        <w:pStyle w:val="Akapitzlist"/>
        <w:numPr>
          <w:ilvl w:val="0"/>
          <w:numId w:val="17"/>
        </w:numPr>
        <w:jc w:val="both"/>
        <w:rPr>
          <w:rFonts w:asciiTheme="majorHAnsi" w:hAnsiTheme="majorHAnsi"/>
          <w:sz w:val="20"/>
          <w:szCs w:val="20"/>
        </w:rPr>
      </w:pPr>
      <w:r w:rsidRPr="00C47F73">
        <w:rPr>
          <w:rFonts w:asciiTheme="majorHAnsi" w:hAnsiTheme="majorHAnsi"/>
          <w:sz w:val="20"/>
          <w:szCs w:val="20"/>
        </w:rPr>
        <w:t>deklaracji zgodności CE,</w:t>
      </w:r>
    </w:p>
    <w:p w:rsidR="00BB3771" w:rsidRPr="00C47F73" w:rsidRDefault="002E048C" w:rsidP="00D473AF">
      <w:pPr>
        <w:pStyle w:val="Akapitzlist"/>
        <w:numPr>
          <w:ilvl w:val="0"/>
          <w:numId w:val="17"/>
        </w:numPr>
        <w:jc w:val="both"/>
        <w:rPr>
          <w:rFonts w:asciiTheme="majorHAnsi" w:hAnsiTheme="majorHAnsi"/>
          <w:sz w:val="20"/>
          <w:szCs w:val="20"/>
        </w:rPr>
      </w:pPr>
      <w:r w:rsidRPr="00C47F73">
        <w:rPr>
          <w:rFonts w:asciiTheme="majorHAnsi" w:hAnsiTheme="majorHAnsi"/>
          <w:sz w:val="20"/>
          <w:szCs w:val="20"/>
        </w:rPr>
        <w:t xml:space="preserve">atestów lub aprobat technicznych potwierdzających wymogi zawarte w </w:t>
      </w:r>
      <w:r w:rsidR="00BB3771" w:rsidRPr="00C47F73">
        <w:rPr>
          <w:rFonts w:asciiTheme="majorHAnsi" w:hAnsiTheme="majorHAnsi"/>
          <w:sz w:val="20"/>
          <w:szCs w:val="20"/>
        </w:rPr>
        <w:t>SWZ</w:t>
      </w:r>
      <w:r w:rsidRPr="00C47F73">
        <w:rPr>
          <w:rFonts w:asciiTheme="majorHAnsi" w:hAnsiTheme="majorHAnsi"/>
          <w:sz w:val="20"/>
          <w:szCs w:val="20"/>
        </w:rPr>
        <w:t>,</w:t>
      </w:r>
    </w:p>
    <w:p w:rsidR="00BB3771" w:rsidRPr="00C47F73" w:rsidRDefault="002E048C" w:rsidP="00D473AF">
      <w:pPr>
        <w:pStyle w:val="Akapitzlist"/>
        <w:numPr>
          <w:ilvl w:val="0"/>
          <w:numId w:val="17"/>
        </w:numPr>
        <w:jc w:val="both"/>
        <w:rPr>
          <w:rFonts w:asciiTheme="majorHAnsi" w:hAnsiTheme="majorHAnsi"/>
          <w:sz w:val="20"/>
          <w:szCs w:val="20"/>
        </w:rPr>
      </w:pPr>
      <w:r w:rsidRPr="00C47F73">
        <w:rPr>
          <w:rFonts w:asciiTheme="majorHAnsi" w:hAnsiTheme="majorHAnsi"/>
          <w:sz w:val="20"/>
          <w:szCs w:val="20"/>
        </w:rPr>
        <w:t>instrukcji użytkowania,</w:t>
      </w:r>
    </w:p>
    <w:p w:rsidR="00BB3771" w:rsidRPr="00C47F73" w:rsidRDefault="002E048C" w:rsidP="00D473AF">
      <w:pPr>
        <w:pStyle w:val="Akapitzlist"/>
        <w:numPr>
          <w:ilvl w:val="0"/>
          <w:numId w:val="16"/>
        </w:numPr>
        <w:ind w:left="709"/>
        <w:jc w:val="both"/>
        <w:rPr>
          <w:rFonts w:asciiTheme="majorHAnsi" w:hAnsiTheme="majorHAnsi"/>
          <w:sz w:val="20"/>
          <w:szCs w:val="20"/>
        </w:rPr>
      </w:pPr>
      <w:r w:rsidRPr="00C47F73">
        <w:rPr>
          <w:rFonts w:asciiTheme="majorHAnsi" w:hAnsiTheme="majorHAnsi"/>
          <w:sz w:val="20"/>
          <w:szCs w:val="20"/>
        </w:rPr>
        <w:t>Naprawienia i doprowadzenia do stanu poprzedniego miejsca realizacji montażu bądź urządzeń w wypadku zniszczenia lub uszkodzenia w toku realizacji przedmiotu niniejszej umowy</w:t>
      </w:r>
      <w:r w:rsidR="00BB3771" w:rsidRPr="00C47F73">
        <w:rPr>
          <w:rFonts w:asciiTheme="majorHAnsi" w:hAnsiTheme="majorHAnsi"/>
          <w:sz w:val="20"/>
          <w:szCs w:val="20"/>
        </w:rPr>
        <w:t>.</w:t>
      </w:r>
    </w:p>
    <w:p w:rsidR="0008063A" w:rsidRPr="00C47F73" w:rsidRDefault="002E048C" w:rsidP="00D473AF">
      <w:pPr>
        <w:pStyle w:val="Akapitzlist"/>
        <w:numPr>
          <w:ilvl w:val="0"/>
          <w:numId w:val="16"/>
        </w:numPr>
        <w:ind w:left="709"/>
        <w:jc w:val="both"/>
        <w:rPr>
          <w:rFonts w:asciiTheme="majorHAnsi" w:hAnsiTheme="majorHAnsi"/>
          <w:sz w:val="20"/>
          <w:szCs w:val="20"/>
        </w:rPr>
      </w:pPr>
      <w:r w:rsidRPr="00C47F73">
        <w:rPr>
          <w:rFonts w:asciiTheme="majorHAnsi" w:hAnsiTheme="majorHAnsi"/>
          <w:sz w:val="20"/>
          <w:szCs w:val="20"/>
        </w:rPr>
        <w:t>Natychmiastowego usunięcia wszelkich szkód i awarii spowodowanych przez Wykonawcę w</w:t>
      </w:r>
      <w:r w:rsidR="009C195D" w:rsidRPr="00C47F73">
        <w:rPr>
          <w:rFonts w:asciiTheme="majorHAnsi" w:hAnsiTheme="majorHAnsi"/>
          <w:sz w:val="20"/>
          <w:szCs w:val="20"/>
        </w:rPr>
        <w:t> </w:t>
      </w:r>
      <w:r w:rsidRPr="00C47F73">
        <w:rPr>
          <w:rFonts w:asciiTheme="majorHAnsi" w:hAnsiTheme="majorHAnsi"/>
          <w:sz w:val="20"/>
          <w:szCs w:val="20"/>
        </w:rPr>
        <w:t>trakcie realizacji prac montażowych i instalacyjnych</w:t>
      </w:r>
      <w:r w:rsidR="0008063A" w:rsidRPr="00C47F73">
        <w:rPr>
          <w:rFonts w:asciiTheme="majorHAnsi" w:hAnsiTheme="majorHAnsi"/>
          <w:sz w:val="20"/>
          <w:szCs w:val="20"/>
        </w:rPr>
        <w:t>.</w:t>
      </w:r>
    </w:p>
    <w:p w:rsidR="0008063A" w:rsidRPr="00C47F73" w:rsidRDefault="002E048C" w:rsidP="00D473AF">
      <w:pPr>
        <w:pStyle w:val="Akapitzlist"/>
        <w:numPr>
          <w:ilvl w:val="0"/>
          <w:numId w:val="16"/>
        </w:numPr>
        <w:ind w:left="709"/>
        <w:jc w:val="both"/>
        <w:rPr>
          <w:rFonts w:asciiTheme="majorHAnsi" w:hAnsiTheme="majorHAnsi"/>
          <w:sz w:val="20"/>
          <w:szCs w:val="20"/>
        </w:rPr>
      </w:pPr>
      <w:r w:rsidRPr="00C47F73">
        <w:rPr>
          <w:rFonts w:asciiTheme="majorHAnsi" w:hAnsiTheme="majorHAnsi"/>
          <w:sz w:val="20"/>
          <w:szCs w:val="20"/>
        </w:rPr>
        <w:t xml:space="preserve">Utrzymania na bieżąco ładu i porządku na terenie </w:t>
      </w:r>
      <w:r w:rsidR="0008063A" w:rsidRPr="00C47F73">
        <w:rPr>
          <w:rFonts w:asciiTheme="majorHAnsi" w:hAnsiTheme="majorHAnsi"/>
          <w:sz w:val="20"/>
          <w:szCs w:val="20"/>
        </w:rPr>
        <w:t>inwestycji</w:t>
      </w:r>
      <w:r w:rsidRPr="00C47F73">
        <w:rPr>
          <w:rFonts w:asciiTheme="majorHAnsi" w:hAnsiTheme="majorHAnsi"/>
          <w:sz w:val="20"/>
          <w:szCs w:val="20"/>
        </w:rPr>
        <w:t xml:space="preserve"> w trakcie prowadzenia robót oraz usuwania na bieżąco zbędnych materiałów, odpadów i śmieci. Postępowania z odpadami powstałymi w trakcie realizacji przedmiotu umowy zgodnie z zapisami ustawy z dnia 4 grudnia 2012 r. o odpa</w:t>
      </w:r>
      <w:r w:rsidR="000355C8" w:rsidRPr="00C47F73">
        <w:rPr>
          <w:rFonts w:asciiTheme="majorHAnsi" w:hAnsiTheme="majorHAnsi"/>
          <w:sz w:val="20"/>
          <w:szCs w:val="20"/>
        </w:rPr>
        <w:t>dach (tekst jedn.: Dz. U. z 2023</w:t>
      </w:r>
      <w:r w:rsidRPr="00C47F73">
        <w:rPr>
          <w:rFonts w:asciiTheme="majorHAnsi" w:hAnsiTheme="majorHAnsi"/>
          <w:sz w:val="20"/>
          <w:szCs w:val="20"/>
        </w:rPr>
        <w:t xml:space="preserve"> </w:t>
      </w:r>
      <w:r w:rsidR="000355C8" w:rsidRPr="00C47F73">
        <w:rPr>
          <w:rFonts w:asciiTheme="majorHAnsi" w:hAnsiTheme="majorHAnsi"/>
          <w:sz w:val="20"/>
          <w:szCs w:val="20"/>
        </w:rPr>
        <w:t>r. poz. 1587</w:t>
      </w:r>
      <w:r w:rsidRPr="00C47F73">
        <w:rPr>
          <w:rFonts w:asciiTheme="majorHAnsi" w:hAnsiTheme="majorHAnsi"/>
          <w:sz w:val="20"/>
          <w:szCs w:val="20"/>
        </w:rPr>
        <w:t xml:space="preserve">, z </w:t>
      </w:r>
      <w:proofErr w:type="spellStart"/>
      <w:r w:rsidRPr="00C47F73">
        <w:rPr>
          <w:rFonts w:asciiTheme="majorHAnsi" w:hAnsiTheme="majorHAnsi"/>
          <w:sz w:val="20"/>
          <w:szCs w:val="20"/>
        </w:rPr>
        <w:t>późn</w:t>
      </w:r>
      <w:proofErr w:type="spellEnd"/>
      <w:r w:rsidRPr="00C47F73">
        <w:rPr>
          <w:rFonts w:asciiTheme="majorHAnsi" w:hAnsiTheme="majorHAnsi"/>
          <w:sz w:val="20"/>
          <w:szCs w:val="20"/>
        </w:rPr>
        <w:t>. zm.) i ustawy z 27 kwietnia 2001 r. Prawo ochro</w:t>
      </w:r>
      <w:r w:rsidR="000355C8" w:rsidRPr="00C47F73">
        <w:rPr>
          <w:rFonts w:asciiTheme="majorHAnsi" w:hAnsiTheme="majorHAnsi"/>
          <w:sz w:val="20"/>
          <w:szCs w:val="20"/>
        </w:rPr>
        <w:t xml:space="preserve">ny środowiska (tj. Dz. U. z 2024 r. poz. 54 z </w:t>
      </w:r>
      <w:proofErr w:type="spellStart"/>
      <w:r w:rsidR="000355C8" w:rsidRPr="00C47F73">
        <w:rPr>
          <w:rFonts w:asciiTheme="majorHAnsi" w:hAnsiTheme="majorHAnsi"/>
          <w:sz w:val="20"/>
          <w:szCs w:val="20"/>
        </w:rPr>
        <w:t>późn</w:t>
      </w:r>
      <w:proofErr w:type="spellEnd"/>
      <w:r w:rsidR="000355C8" w:rsidRPr="00C47F73">
        <w:rPr>
          <w:rFonts w:asciiTheme="majorHAnsi" w:hAnsiTheme="majorHAnsi"/>
          <w:sz w:val="20"/>
          <w:szCs w:val="20"/>
        </w:rPr>
        <w:t>. zm.</w:t>
      </w:r>
      <w:r w:rsidRPr="00C47F73">
        <w:rPr>
          <w:rFonts w:asciiTheme="majorHAnsi" w:hAnsiTheme="majorHAnsi"/>
          <w:sz w:val="20"/>
          <w:szCs w:val="20"/>
        </w:rPr>
        <w:t>).</w:t>
      </w:r>
    </w:p>
    <w:p w:rsidR="0008063A" w:rsidRPr="00C47F73" w:rsidRDefault="002E048C" w:rsidP="00D473AF">
      <w:pPr>
        <w:pStyle w:val="Akapitzlist"/>
        <w:numPr>
          <w:ilvl w:val="0"/>
          <w:numId w:val="16"/>
        </w:numPr>
        <w:ind w:left="709"/>
        <w:jc w:val="both"/>
        <w:rPr>
          <w:rFonts w:asciiTheme="majorHAnsi" w:hAnsiTheme="majorHAnsi"/>
          <w:sz w:val="20"/>
          <w:szCs w:val="20"/>
        </w:rPr>
      </w:pPr>
      <w:r w:rsidRPr="00C47F73">
        <w:rPr>
          <w:rFonts w:asciiTheme="majorHAnsi" w:hAnsiTheme="majorHAnsi"/>
          <w:sz w:val="20"/>
          <w:szCs w:val="20"/>
        </w:rPr>
        <w:t xml:space="preserve">Wywozu gruzu i </w:t>
      </w:r>
      <w:r w:rsidR="00AA4DFA">
        <w:rPr>
          <w:rFonts w:asciiTheme="majorHAnsi" w:hAnsiTheme="majorHAnsi"/>
          <w:sz w:val="20"/>
          <w:szCs w:val="20"/>
        </w:rPr>
        <w:t>zł</w:t>
      </w:r>
      <w:r w:rsidRPr="00C47F73">
        <w:rPr>
          <w:rFonts w:asciiTheme="majorHAnsi" w:hAnsiTheme="majorHAnsi"/>
          <w:sz w:val="20"/>
          <w:szCs w:val="20"/>
        </w:rPr>
        <w:t>omu oraz wywozu i utylizacji materiałów pozostałych z wykonania zamówienia (na własny koszt).</w:t>
      </w:r>
      <w:r w:rsidR="0008063A" w:rsidRPr="00C47F73">
        <w:rPr>
          <w:rFonts w:asciiTheme="majorHAnsi" w:hAnsiTheme="majorHAnsi"/>
          <w:sz w:val="20"/>
          <w:szCs w:val="20"/>
        </w:rPr>
        <w:t xml:space="preserve"> </w:t>
      </w:r>
      <w:r w:rsidRPr="00C47F73">
        <w:rPr>
          <w:rFonts w:asciiTheme="majorHAnsi" w:hAnsiTheme="majorHAnsi"/>
          <w:sz w:val="20"/>
          <w:szCs w:val="20"/>
        </w:rPr>
        <w:t>Wykonawca dostarczy Zamawiającemu</w:t>
      </w:r>
      <w:r w:rsidR="0008063A" w:rsidRPr="00C47F73">
        <w:rPr>
          <w:rFonts w:asciiTheme="majorHAnsi" w:hAnsiTheme="majorHAnsi"/>
          <w:sz w:val="20"/>
          <w:szCs w:val="20"/>
        </w:rPr>
        <w:t xml:space="preserve"> (na żądanie)</w:t>
      </w:r>
      <w:r w:rsidRPr="00C47F73">
        <w:rPr>
          <w:rFonts w:asciiTheme="majorHAnsi" w:hAnsiTheme="majorHAnsi"/>
          <w:sz w:val="20"/>
          <w:szCs w:val="20"/>
        </w:rPr>
        <w:t xml:space="preserve"> dokument potwierdzający przyjęcie materiałów do utylizacji.</w:t>
      </w:r>
    </w:p>
    <w:p w:rsidR="0008063A" w:rsidRPr="00C47F73" w:rsidRDefault="002E048C" w:rsidP="00D473AF">
      <w:pPr>
        <w:pStyle w:val="Akapitzlist"/>
        <w:numPr>
          <w:ilvl w:val="0"/>
          <w:numId w:val="16"/>
        </w:numPr>
        <w:ind w:left="709"/>
        <w:jc w:val="both"/>
        <w:rPr>
          <w:rFonts w:asciiTheme="majorHAnsi" w:hAnsiTheme="majorHAnsi"/>
          <w:sz w:val="20"/>
          <w:szCs w:val="20"/>
        </w:rPr>
      </w:pPr>
      <w:r w:rsidRPr="00C47F73">
        <w:rPr>
          <w:rFonts w:asciiTheme="majorHAnsi" w:hAnsiTheme="majorHAnsi"/>
          <w:sz w:val="20"/>
          <w:szCs w:val="20"/>
        </w:rPr>
        <w:t xml:space="preserve">Przestrzegania przepisów </w:t>
      </w:r>
      <w:proofErr w:type="spellStart"/>
      <w:r w:rsidRPr="00C47F73">
        <w:rPr>
          <w:rFonts w:asciiTheme="majorHAnsi" w:hAnsiTheme="majorHAnsi"/>
          <w:sz w:val="20"/>
          <w:szCs w:val="20"/>
        </w:rPr>
        <w:t>ppoż</w:t>
      </w:r>
      <w:proofErr w:type="spellEnd"/>
      <w:r w:rsidRPr="00C47F73">
        <w:rPr>
          <w:rFonts w:asciiTheme="majorHAnsi" w:hAnsiTheme="majorHAnsi"/>
          <w:sz w:val="20"/>
          <w:szCs w:val="20"/>
        </w:rPr>
        <w:t xml:space="preserve">, bhp i innych </w:t>
      </w:r>
      <w:r w:rsidR="0008063A" w:rsidRPr="00C47F73">
        <w:rPr>
          <w:rFonts w:asciiTheme="majorHAnsi" w:hAnsiTheme="majorHAnsi"/>
          <w:sz w:val="20"/>
          <w:szCs w:val="20"/>
        </w:rPr>
        <w:t xml:space="preserve">obowiązujących </w:t>
      </w:r>
      <w:r w:rsidRPr="00C47F73">
        <w:rPr>
          <w:rFonts w:asciiTheme="majorHAnsi" w:hAnsiTheme="majorHAnsi"/>
          <w:sz w:val="20"/>
          <w:szCs w:val="20"/>
        </w:rPr>
        <w:t>przepisów prawa.</w:t>
      </w:r>
    </w:p>
    <w:p w:rsidR="0008063A" w:rsidRPr="00C47F73" w:rsidRDefault="002E048C" w:rsidP="00D473AF">
      <w:pPr>
        <w:pStyle w:val="Akapitzlist"/>
        <w:numPr>
          <w:ilvl w:val="0"/>
          <w:numId w:val="16"/>
        </w:numPr>
        <w:ind w:left="709"/>
        <w:jc w:val="both"/>
        <w:rPr>
          <w:rFonts w:asciiTheme="majorHAnsi" w:hAnsiTheme="majorHAnsi"/>
          <w:sz w:val="20"/>
          <w:szCs w:val="20"/>
        </w:rPr>
      </w:pPr>
      <w:r w:rsidRPr="00C47F73">
        <w:rPr>
          <w:rFonts w:asciiTheme="majorHAnsi" w:hAnsiTheme="majorHAnsi"/>
          <w:sz w:val="20"/>
          <w:szCs w:val="20"/>
        </w:rPr>
        <w:lastRenderedPageBreak/>
        <w:t>Zgłaszania zamawiającemu do odbioru wykonanych robót</w:t>
      </w:r>
      <w:r w:rsidR="0008063A" w:rsidRPr="00C47F73">
        <w:rPr>
          <w:rFonts w:asciiTheme="majorHAnsi" w:hAnsiTheme="majorHAnsi"/>
          <w:sz w:val="20"/>
          <w:szCs w:val="20"/>
        </w:rPr>
        <w:t>/dostaw</w:t>
      </w:r>
      <w:r w:rsidRPr="00C47F73">
        <w:rPr>
          <w:rFonts w:asciiTheme="majorHAnsi" w:hAnsiTheme="majorHAnsi"/>
          <w:sz w:val="20"/>
          <w:szCs w:val="20"/>
        </w:rPr>
        <w:t xml:space="preserve"> ulegających zakryciu bądź zanikających.</w:t>
      </w:r>
    </w:p>
    <w:p w:rsidR="0008063A" w:rsidRPr="00C47F73" w:rsidRDefault="002E048C" w:rsidP="00D473AF">
      <w:pPr>
        <w:pStyle w:val="Akapitzlist"/>
        <w:numPr>
          <w:ilvl w:val="0"/>
          <w:numId w:val="16"/>
        </w:numPr>
        <w:ind w:left="709"/>
        <w:jc w:val="both"/>
        <w:rPr>
          <w:rFonts w:asciiTheme="majorHAnsi" w:hAnsiTheme="majorHAnsi"/>
          <w:sz w:val="20"/>
          <w:szCs w:val="20"/>
        </w:rPr>
      </w:pPr>
      <w:r w:rsidRPr="00C47F73">
        <w:rPr>
          <w:rFonts w:asciiTheme="majorHAnsi" w:hAnsiTheme="majorHAnsi"/>
          <w:sz w:val="20"/>
          <w:szCs w:val="20"/>
        </w:rPr>
        <w:t xml:space="preserve">Ubezpieczenia terenu </w:t>
      </w:r>
      <w:r w:rsidR="0008063A" w:rsidRPr="00C47F73">
        <w:rPr>
          <w:rFonts w:asciiTheme="majorHAnsi" w:hAnsiTheme="majorHAnsi"/>
          <w:sz w:val="20"/>
          <w:szCs w:val="20"/>
        </w:rPr>
        <w:t>inwestycji</w:t>
      </w:r>
      <w:r w:rsidRPr="00C47F73">
        <w:rPr>
          <w:rFonts w:asciiTheme="majorHAnsi" w:hAnsiTheme="majorHAnsi"/>
          <w:sz w:val="20"/>
          <w:szCs w:val="20"/>
        </w:rPr>
        <w:t>, zgodnie z obowiązującymi przepisami prawa.</w:t>
      </w:r>
    </w:p>
    <w:p w:rsidR="0008063A" w:rsidRPr="00C47F73" w:rsidRDefault="002E048C" w:rsidP="00D473AF">
      <w:pPr>
        <w:pStyle w:val="Akapitzlist"/>
        <w:numPr>
          <w:ilvl w:val="0"/>
          <w:numId w:val="16"/>
        </w:numPr>
        <w:ind w:left="709"/>
        <w:jc w:val="both"/>
        <w:rPr>
          <w:rFonts w:asciiTheme="majorHAnsi" w:hAnsiTheme="majorHAnsi"/>
          <w:sz w:val="20"/>
          <w:szCs w:val="20"/>
        </w:rPr>
      </w:pPr>
      <w:r w:rsidRPr="00C47F73">
        <w:rPr>
          <w:rFonts w:asciiTheme="majorHAnsi" w:hAnsiTheme="majorHAnsi"/>
          <w:sz w:val="20"/>
          <w:szCs w:val="20"/>
        </w:rPr>
        <w:t xml:space="preserve">Dokonania rozruchu technologicznego </w:t>
      </w:r>
      <w:r w:rsidR="0008063A" w:rsidRPr="00C47F73">
        <w:rPr>
          <w:rFonts w:asciiTheme="majorHAnsi" w:hAnsiTheme="majorHAnsi"/>
          <w:sz w:val="20"/>
          <w:szCs w:val="20"/>
        </w:rPr>
        <w:t>zainstalowanej</w:t>
      </w:r>
      <w:r w:rsidRPr="00C47F73">
        <w:rPr>
          <w:rFonts w:asciiTheme="majorHAnsi" w:hAnsiTheme="majorHAnsi"/>
          <w:sz w:val="20"/>
          <w:szCs w:val="20"/>
        </w:rPr>
        <w:t xml:space="preserve"> instalacji </w:t>
      </w:r>
      <w:r w:rsidR="0008063A" w:rsidRPr="00C47F73">
        <w:rPr>
          <w:rFonts w:asciiTheme="majorHAnsi" w:hAnsiTheme="majorHAnsi"/>
          <w:sz w:val="20"/>
          <w:szCs w:val="20"/>
        </w:rPr>
        <w:t>fotowoltaicznej</w:t>
      </w:r>
      <w:r w:rsidRPr="00C47F73">
        <w:rPr>
          <w:rFonts w:asciiTheme="majorHAnsi" w:hAnsiTheme="majorHAnsi"/>
          <w:sz w:val="20"/>
          <w:szCs w:val="20"/>
        </w:rPr>
        <w:t>, potwierdzone</w:t>
      </w:r>
      <w:r w:rsidR="0008063A" w:rsidRPr="00C47F73">
        <w:rPr>
          <w:rFonts w:asciiTheme="majorHAnsi" w:hAnsiTheme="majorHAnsi"/>
          <w:sz w:val="20"/>
          <w:szCs w:val="20"/>
        </w:rPr>
        <w:t>go</w:t>
      </w:r>
      <w:r w:rsidRPr="00C47F73">
        <w:rPr>
          <w:rFonts w:asciiTheme="majorHAnsi" w:hAnsiTheme="majorHAnsi"/>
          <w:sz w:val="20"/>
          <w:szCs w:val="20"/>
        </w:rPr>
        <w:t xml:space="preserve"> protokołem odbioru</w:t>
      </w:r>
      <w:r w:rsidR="0008063A" w:rsidRPr="00C47F73">
        <w:rPr>
          <w:rFonts w:asciiTheme="majorHAnsi" w:hAnsiTheme="majorHAnsi"/>
          <w:sz w:val="20"/>
          <w:szCs w:val="20"/>
        </w:rPr>
        <w:t>.</w:t>
      </w:r>
    </w:p>
    <w:p w:rsidR="0008063A" w:rsidRPr="00C47F73" w:rsidRDefault="002E048C" w:rsidP="00D473AF">
      <w:pPr>
        <w:pStyle w:val="Akapitzlist"/>
        <w:numPr>
          <w:ilvl w:val="0"/>
          <w:numId w:val="16"/>
        </w:numPr>
        <w:ind w:left="709"/>
        <w:jc w:val="both"/>
        <w:rPr>
          <w:rFonts w:asciiTheme="majorHAnsi" w:hAnsiTheme="majorHAnsi"/>
          <w:sz w:val="20"/>
          <w:szCs w:val="20"/>
        </w:rPr>
      </w:pPr>
      <w:r w:rsidRPr="00C47F73">
        <w:rPr>
          <w:rFonts w:asciiTheme="majorHAnsi" w:hAnsiTheme="majorHAnsi"/>
          <w:sz w:val="20"/>
          <w:szCs w:val="20"/>
        </w:rPr>
        <w:t xml:space="preserve">Skompletowania i przedstawienia Zamawiającemu dokumentów pozwalających na ocenę prawidłowego wykonania przedmiotu </w:t>
      </w:r>
      <w:r w:rsidR="0008063A" w:rsidRPr="00C47F73">
        <w:rPr>
          <w:rFonts w:asciiTheme="majorHAnsi" w:hAnsiTheme="majorHAnsi"/>
          <w:sz w:val="20"/>
          <w:szCs w:val="20"/>
        </w:rPr>
        <w:t>umowy.</w:t>
      </w:r>
    </w:p>
    <w:p w:rsidR="0008063A" w:rsidRPr="00C47F73" w:rsidRDefault="002E048C" w:rsidP="00D473AF">
      <w:pPr>
        <w:pStyle w:val="Akapitzlist"/>
        <w:numPr>
          <w:ilvl w:val="0"/>
          <w:numId w:val="16"/>
        </w:numPr>
        <w:ind w:left="709"/>
        <w:jc w:val="both"/>
        <w:rPr>
          <w:rFonts w:asciiTheme="majorHAnsi" w:hAnsiTheme="majorHAnsi"/>
          <w:sz w:val="20"/>
          <w:szCs w:val="20"/>
        </w:rPr>
      </w:pPr>
      <w:r w:rsidRPr="00C47F73">
        <w:rPr>
          <w:rFonts w:asciiTheme="majorHAnsi" w:hAnsiTheme="majorHAnsi"/>
          <w:sz w:val="20"/>
          <w:szCs w:val="20"/>
        </w:rPr>
        <w:t>Usunięcia wad i usterek stwierdzonych przy odbiorze oraz w czasie trwania udzielonej gwarancji, jakości.</w:t>
      </w:r>
    </w:p>
    <w:p w:rsidR="0008063A" w:rsidRPr="00C47F73" w:rsidRDefault="002E048C" w:rsidP="00D473AF">
      <w:pPr>
        <w:pStyle w:val="Akapitzlist"/>
        <w:numPr>
          <w:ilvl w:val="0"/>
          <w:numId w:val="16"/>
        </w:numPr>
        <w:ind w:left="709"/>
        <w:jc w:val="both"/>
        <w:rPr>
          <w:rFonts w:asciiTheme="majorHAnsi" w:hAnsiTheme="majorHAnsi"/>
          <w:sz w:val="20"/>
          <w:szCs w:val="20"/>
        </w:rPr>
      </w:pPr>
      <w:r w:rsidRPr="00C47F73">
        <w:rPr>
          <w:rFonts w:asciiTheme="majorHAnsi" w:hAnsiTheme="majorHAnsi"/>
          <w:sz w:val="20"/>
          <w:szCs w:val="20"/>
        </w:rPr>
        <w:t>Wyliczenie obowiązków Wykonawcy ma jedynie charakter przykładowy i nie wyczerpuje całego zakresu zobowiązania Wykonawcy wynikającego z umowy, a także nie może stanowić podstawy do odmowy wykonania przez Wykonawcę jakichkolwiek czyn</w:t>
      </w:r>
      <w:r w:rsidR="009C195D" w:rsidRPr="00C47F73">
        <w:rPr>
          <w:rFonts w:asciiTheme="majorHAnsi" w:hAnsiTheme="majorHAnsi"/>
          <w:sz w:val="20"/>
          <w:szCs w:val="20"/>
        </w:rPr>
        <w:t>ności nie wymienionych wprost w </w:t>
      </w:r>
      <w:r w:rsidRPr="00C47F73">
        <w:rPr>
          <w:rFonts w:asciiTheme="majorHAnsi" w:hAnsiTheme="majorHAnsi"/>
          <w:sz w:val="20"/>
          <w:szCs w:val="20"/>
        </w:rPr>
        <w:t>umowie, a niezbędnych do należytego wykonania całego przedmiotu umowy.</w:t>
      </w:r>
    </w:p>
    <w:p w:rsidR="0008063A" w:rsidRPr="00C47F73" w:rsidRDefault="0008063A" w:rsidP="0008063A">
      <w:pPr>
        <w:pStyle w:val="Akapitzlist"/>
        <w:ind w:left="709" w:firstLine="0"/>
        <w:rPr>
          <w:rFonts w:asciiTheme="majorHAnsi" w:hAnsiTheme="majorHAnsi"/>
          <w:sz w:val="20"/>
          <w:szCs w:val="20"/>
        </w:rPr>
      </w:pPr>
    </w:p>
    <w:p w:rsidR="00A71237" w:rsidRPr="00C47F73" w:rsidRDefault="002E048C" w:rsidP="0008063A">
      <w:pPr>
        <w:pStyle w:val="Akapitzlist"/>
        <w:ind w:left="709" w:firstLine="0"/>
        <w:jc w:val="center"/>
        <w:rPr>
          <w:rFonts w:asciiTheme="majorHAnsi" w:hAnsiTheme="majorHAnsi"/>
          <w:b/>
          <w:sz w:val="20"/>
          <w:szCs w:val="20"/>
        </w:rPr>
      </w:pPr>
      <w:r w:rsidRPr="00C47F73">
        <w:rPr>
          <w:rFonts w:asciiTheme="majorHAnsi" w:hAnsiTheme="majorHAnsi"/>
          <w:b/>
          <w:sz w:val="20"/>
          <w:szCs w:val="20"/>
        </w:rPr>
        <w:t xml:space="preserve">§ </w:t>
      </w:r>
      <w:r w:rsidR="009C195D" w:rsidRPr="00C47F73">
        <w:rPr>
          <w:rFonts w:asciiTheme="majorHAnsi" w:hAnsiTheme="majorHAnsi"/>
          <w:b/>
          <w:sz w:val="20"/>
          <w:szCs w:val="20"/>
        </w:rPr>
        <w:t>6</w:t>
      </w:r>
    </w:p>
    <w:p w:rsidR="00A71237" w:rsidRPr="00C47F73" w:rsidRDefault="002E048C" w:rsidP="0008063A">
      <w:pPr>
        <w:jc w:val="center"/>
        <w:rPr>
          <w:rFonts w:asciiTheme="majorHAnsi" w:hAnsiTheme="majorHAnsi"/>
          <w:b/>
          <w:sz w:val="20"/>
          <w:szCs w:val="20"/>
        </w:rPr>
      </w:pPr>
      <w:r w:rsidRPr="00C47F73">
        <w:rPr>
          <w:rFonts w:asciiTheme="majorHAnsi" w:hAnsiTheme="majorHAnsi"/>
          <w:b/>
          <w:sz w:val="20"/>
          <w:szCs w:val="20"/>
        </w:rPr>
        <w:t>Zmiany postanowień zawartych w niniejszej umowie</w:t>
      </w:r>
    </w:p>
    <w:p w:rsidR="00A71237" w:rsidRPr="00C47F73" w:rsidRDefault="00A71237" w:rsidP="009C195D">
      <w:pPr>
        <w:jc w:val="both"/>
        <w:rPr>
          <w:rFonts w:asciiTheme="majorHAnsi" w:hAnsiTheme="majorHAnsi"/>
          <w:sz w:val="20"/>
          <w:szCs w:val="20"/>
        </w:rPr>
      </w:pPr>
    </w:p>
    <w:p w:rsidR="00A71237" w:rsidRPr="00C47F73" w:rsidRDefault="002E048C" w:rsidP="000355C8">
      <w:pPr>
        <w:pStyle w:val="Akapitzlist"/>
        <w:numPr>
          <w:ilvl w:val="0"/>
          <w:numId w:val="20"/>
        </w:numPr>
        <w:jc w:val="both"/>
        <w:rPr>
          <w:rFonts w:asciiTheme="majorHAnsi" w:hAnsiTheme="majorHAnsi"/>
          <w:sz w:val="20"/>
          <w:szCs w:val="20"/>
        </w:rPr>
      </w:pPr>
      <w:r w:rsidRPr="00C47F73">
        <w:rPr>
          <w:rFonts w:asciiTheme="majorHAnsi" w:hAnsiTheme="majorHAnsi"/>
          <w:sz w:val="20"/>
          <w:szCs w:val="20"/>
        </w:rPr>
        <w:t>Zamawiający zgodnie z art. 455 ust. 1 ustawy Prawo zamówień publicznych przewiduje dopuszczalne zmiany umowy bez przeprowadzenia nowego postępowania o udzielenie zamówienia.</w:t>
      </w:r>
    </w:p>
    <w:p w:rsidR="009C195D" w:rsidRPr="00C47F73" w:rsidRDefault="002E048C" w:rsidP="000355C8">
      <w:pPr>
        <w:pStyle w:val="Akapitzlist"/>
        <w:numPr>
          <w:ilvl w:val="0"/>
          <w:numId w:val="20"/>
        </w:numPr>
        <w:jc w:val="both"/>
        <w:rPr>
          <w:rFonts w:asciiTheme="majorHAnsi" w:hAnsiTheme="majorHAnsi"/>
          <w:sz w:val="20"/>
          <w:szCs w:val="20"/>
        </w:rPr>
      </w:pPr>
      <w:r w:rsidRPr="00C47F73">
        <w:rPr>
          <w:rFonts w:asciiTheme="majorHAnsi" w:hAnsiTheme="majorHAnsi"/>
          <w:sz w:val="20"/>
          <w:szCs w:val="20"/>
        </w:rPr>
        <w:t>Zmiana umowy może nastąpić w przypadkach:</w:t>
      </w:r>
    </w:p>
    <w:p w:rsidR="009C195D" w:rsidRPr="00C47F73" w:rsidRDefault="002E048C" w:rsidP="000355C8">
      <w:pPr>
        <w:pStyle w:val="Akapitzlist"/>
        <w:numPr>
          <w:ilvl w:val="0"/>
          <w:numId w:val="18"/>
        </w:numPr>
        <w:jc w:val="both"/>
        <w:rPr>
          <w:rFonts w:asciiTheme="majorHAnsi" w:hAnsiTheme="majorHAnsi"/>
          <w:sz w:val="20"/>
          <w:szCs w:val="20"/>
        </w:rPr>
      </w:pPr>
      <w:r w:rsidRPr="00C47F73">
        <w:rPr>
          <w:rFonts w:asciiTheme="majorHAnsi" w:hAnsiTheme="majorHAnsi"/>
          <w:sz w:val="20"/>
          <w:szCs w:val="20"/>
        </w:rPr>
        <w:t>określonych w art. 455 ustawy Prawo zamówień publicznych,</w:t>
      </w:r>
    </w:p>
    <w:p w:rsidR="00A71237" w:rsidRPr="00C47F73" w:rsidRDefault="002E048C" w:rsidP="000355C8">
      <w:pPr>
        <w:pStyle w:val="Akapitzlist"/>
        <w:numPr>
          <w:ilvl w:val="0"/>
          <w:numId w:val="18"/>
        </w:numPr>
        <w:jc w:val="both"/>
        <w:rPr>
          <w:rFonts w:asciiTheme="majorHAnsi" w:hAnsiTheme="majorHAnsi"/>
          <w:sz w:val="20"/>
          <w:szCs w:val="20"/>
        </w:rPr>
      </w:pPr>
      <w:r w:rsidRPr="00C47F73">
        <w:rPr>
          <w:rFonts w:asciiTheme="majorHAnsi" w:hAnsiTheme="majorHAnsi"/>
          <w:sz w:val="20"/>
          <w:szCs w:val="20"/>
        </w:rPr>
        <w:t>przewidzianych w niniejszej umowie</w:t>
      </w:r>
      <w:r w:rsidR="009C195D" w:rsidRPr="00C47F73">
        <w:rPr>
          <w:rFonts w:asciiTheme="majorHAnsi" w:hAnsiTheme="majorHAnsi"/>
          <w:sz w:val="20"/>
          <w:szCs w:val="20"/>
        </w:rPr>
        <w:t>.</w:t>
      </w:r>
    </w:p>
    <w:p w:rsidR="009C195D" w:rsidRPr="00C47F73" w:rsidRDefault="002E048C" w:rsidP="000355C8">
      <w:pPr>
        <w:pStyle w:val="Akapitzlist"/>
        <w:numPr>
          <w:ilvl w:val="0"/>
          <w:numId w:val="20"/>
        </w:numPr>
        <w:jc w:val="both"/>
        <w:rPr>
          <w:rFonts w:asciiTheme="majorHAnsi" w:hAnsiTheme="majorHAnsi"/>
          <w:sz w:val="20"/>
          <w:szCs w:val="20"/>
        </w:rPr>
      </w:pPr>
      <w:r w:rsidRPr="00C47F73">
        <w:rPr>
          <w:rFonts w:asciiTheme="majorHAnsi" w:hAnsiTheme="majorHAnsi"/>
          <w:sz w:val="20"/>
          <w:szCs w:val="20"/>
        </w:rPr>
        <w:t>Zmiany mogą być inicjowane przez Zamawiającego lub przez Wykonawcę.</w:t>
      </w:r>
    </w:p>
    <w:p w:rsidR="009C195D" w:rsidRPr="00C47F73" w:rsidRDefault="002E048C" w:rsidP="000355C8">
      <w:pPr>
        <w:pStyle w:val="Akapitzlist"/>
        <w:numPr>
          <w:ilvl w:val="0"/>
          <w:numId w:val="20"/>
        </w:numPr>
        <w:jc w:val="both"/>
        <w:rPr>
          <w:rFonts w:asciiTheme="majorHAnsi" w:hAnsiTheme="majorHAnsi"/>
          <w:sz w:val="20"/>
          <w:szCs w:val="20"/>
        </w:rPr>
      </w:pPr>
      <w:r w:rsidRPr="00C47F73">
        <w:rPr>
          <w:rFonts w:asciiTheme="majorHAnsi" w:hAnsiTheme="majorHAnsi"/>
          <w:sz w:val="20"/>
          <w:szCs w:val="20"/>
        </w:rPr>
        <w:t xml:space="preserve">Zmiany terminu wykonania przedmiotu </w:t>
      </w:r>
      <w:r w:rsidR="009C195D" w:rsidRPr="00C47F73">
        <w:rPr>
          <w:rFonts w:asciiTheme="majorHAnsi" w:hAnsiTheme="majorHAnsi"/>
          <w:sz w:val="20"/>
          <w:szCs w:val="20"/>
        </w:rPr>
        <w:t>umowy</w:t>
      </w:r>
      <w:r w:rsidRPr="00C47F73">
        <w:rPr>
          <w:rFonts w:asciiTheme="majorHAnsi" w:hAnsiTheme="majorHAnsi"/>
          <w:sz w:val="20"/>
          <w:szCs w:val="20"/>
        </w:rPr>
        <w:t>, w następujących sytuacjach:</w:t>
      </w:r>
    </w:p>
    <w:p w:rsidR="009C195D" w:rsidRPr="00C47F73" w:rsidRDefault="002E048C" w:rsidP="000355C8">
      <w:pPr>
        <w:pStyle w:val="Akapitzlist"/>
        <w:numPr>
          <w:ilvl w:val="0"/>
          <w:numId w:val="19"/>
        </w:numPr>
        <w:jc w:val="both"/>
        <w:rPr>
          <w:rFonts w:asciiTheme="majorHAnsi" w:hAnsiTheme="majorHAnsi"/>
          <w:sz w:val="20"/>
          <w:szCs w:val="20"/>
        </w:rPr>
      </w:pPr>
      <w:r w:rsidRPr="00C47F73">
        <w:rPr>
          <w:rFonts w:asciiTheme="majorHAnsi" w:hAnsiTheme="majorHAnsi"/>
          <w:sz w:val="20"/>
          <w:szCs w:val="20"/>
        </w:rPr>
        <w:t>wystąpienie siły wyższej tj. działania i zamieszki wojenne, ataki terrorystyczne, klęski żywiołowe spowodowane przez burze, huragany, tajfuny, trzęsienia ziemi, ekonomiczne następstwa globalnego kryzysu finansowego i inne,</w:t>
      </w:r>
    </w:p>
    <w:p w:rsidR="009C195D" w:rsidRPr="00C47F73" w:rsidRDefault="002E048C" w:rsidP="000355C8">
      <w:pPr>
        <w:pStyle w:val="Akapitzlist"/>
        <w:numPr>
          <w:ilvl w:val="0"/>
          <w:numId w:val="19"/>
        </w:numPr>
        <w:jc w:val="both"/>
        <w:rPr>
          <w:rFonts w:asciiTheme="majorHAnsi" w:hAnsiTheme="majorHAnsi"/>
          <w:sz w:val="20"/>
          <w:szCs w:val="20"/>
        </w:rPr>
      </w:pPr>
      <w:r w:rsidRPr="00C47F73">
        <w:rPr>
          <w:rFonts w:asciiTheme="majorHAnsi" w:hAnsiTheme="majorHAnsi"/>
          <w:sz w:val="20"/>
          <w:szCs w:val="20"/>
        </w:rPr>
        <w:t xml:space="preserve">wystąpienia </w:t>
      </w:r>
      <w:r w:rsidR="009C195D" w:rsidRPr="00C47F73">
        <w:rPr>
          <w:rFonts w:asciiTheme="majorHAnsi" w:hAnsiTheme="majorHAnsi"/>
          <w:sz w:val="20"/>
          <w:szCs w:val="20"/>
        </w:rPr>
        <w:t>uniemożliwiających</w:t>
      </w:r>
      <w:r w:rsidRPr="00C47F73">
        <w:rPr>
          <w:rFonts w:asciiTheme="majorHAnsi" w:hAnsiTheme="majorHAnsi"/>
          <w:sz w:val="20"/>
          <w:szCs w:val="20"/>
        </w:rPr>
        <w:t xml:space="preserve"> kontynuowanie robót: warunków atmosferycznych; warunków geotechnicznych; warunków geologicznych; warunków wodnych; warunków hydrologicznych; warunków odmiennych od przyjętych w </w:t>
      </w:r>
      <w:r w:rsidR="009C195D" w:rsidRPr="00C47F73">
        <w:rPr>
          <w:rFonts w:asciiTheme="majorHAnsi" w:hAnsiTheme="majorHAnsi"/>
          <w:sz w:val="20"/>
          <w:szCs w:val="20"/>
        </w:rPr>
        <w:t>SWZ</w:t>
      </w:r>
      <w:r w:rsidRPr="00C47F73">
        <w:rPr>
          <w:rFonts w:asciiTheme="majorHAnsi" w:hAnsiTheme="majorHAnsi"/>
          <w:sz w:val="20"/>
          <w:szCs w:val="20"/>
        </w:rPr>
        <w:t>, warunków terenowych w szczególności istnienie podziemnych urządzeń, instalacji, fragmentów budowli, obiektów infrastrukturalnych lub ich części; a także wystąpienie pożaru,</w:t>
      </w:r>
    </w:p>
    <w:p w:rsidR="009C195D" w:rsidRPr="00C47F73" w:rsidRDefault="002E048C" w:rsidP="000355C8">
      <w:pPr>
        <w:pStyle w:val="Akapitzlist"/>
        <w:numPr>
          <w:ilvl w:val="0"/>
          <w:numId w:val="19"/>
        </w:numPr>
        <w:jc w:val="both"/>
        <w:rPr>
          <w:rFonts w:asciiTheme="majorHAnsi" w:hAnsiTheme="majorHAnsi"/>
          <w:sz w:val="20"/>
          <w:szCs w:val="20"/>
        </w:rPr>
      </w:pPr>
      <w:r w:rsidRPr="00C47F73">
        <w:rPr>
          <w:rFonts w:asciiTheme="majorHAnsi" w:hAnsiTheme="majorHAnsi"/>
          <w:sz w:val="20"/>
          <w:szCs w:val="20"/>
        </w:rPr>
        <w:t>wystąpienie w trakcie wykonywania zamówienia odkrycia, co, do którego istnieje przypuszczenie, iż jest ono związane z zabytkiem lub uzasadnione będzie zawiadomienie konserwatora zabytków w celu dokonania oględzin odkrycia lub w razie potrzeby, zorganizowania badania archeologicznego,</w:t>
      </w:r>
    </w:p>
    <w:p w:rsidR="009C195D" w:rsidRPr="00C47F73" w:rsidRDefault="002E048C" w:rsidP="000355C8">
      <w:pPr>
        <w:pStyle w:val="Akapitzlist"/>
        <w:numPr>
          <w:ilvl w:val="0"/>
          <w:numId w:val="19"/>
        </w:numPr>
        <w:jc w:val="both"/>
        <w:rPr>
          <w:rFonts w:asciiTheme="majorHAnsi" w:hAnsiTheme="majorHAnsi"/>
          <w:sz w:val="20"/>
          <w:szCs w:val="20"/>
        </w:rPr>
      </w:pPr>
      <w:r w:rsidRPr="00C47F73">
        <w:rPr>
          <w:rFonts w:asciiTheme="majorHAnsi" w:hAnsiTheme="majorHAnsi"/>
          <w:sz w:val="20"/>
          <w:szCs w:val="20"/>
        </w:rPr>
        <w:t>wystąpienie zmian w przepisach prawa w zakresie mającym wpływ na realizację przedmiotu zamówienia lub świadczenia jednej lub obu stron,</w:t>
      </w:r>
    </w:p>
    <w:p w:rsidR="009C195D" w:rsidRPr="00C47F73" w:rsidRDefault="002E048C" w:rsidP="000355C8">
      <w:pPr>
        <w:pStyle w:val="Akapitzlist"/>
        <w:numPr>
          <w:ilvl w:val="0"/>
          <w:numId w:val="19"/>
        </w:numPr>
        <w:jc w:val="both"/>
        <w:rPr>
          <w:rFonts w:asciiTheme="majorHAnsi" w:hAnsiTheme="majorHAnsi"/>
          <w:sz w:val="20"/>
          <w:szCs w:val="20"/>
        </w:rPr>
      </w:pPr>
      <w:r w:rsidRPr="00C47F73">
        <w:rPr>
          <w:rFonts w:asciiTheme="majorHAnsi" w:hAnsiTheme="majorHAnsi"/>
          <w:sz w:val="20"/>
          <w:szCs w:val="20"/>
        </w:rPr>
        <w:t>z powodu działań osób trzecich uniemożliwiających wykonanie usług/prac, które to działanie nie są konsekwencją winy którejkolwiek ze stron,</w:t>
      </w:r>
    </w:p>
    <w:p w:rsidR="009C195D" w:rsidRPr="00C47F73" w:rsidRDefault="009C195D" w:rsidP="000355C8">
      <w:pPr>
        <w:pStyle w:val="Akapitzlist"/>
        <w:numPr>
          <w:ilvl w:val="0"/>
          <w:numId w:val="20"/>
        </w:numPr>
        <w:jc w:val="both"/>
        <w:rPr>
          <w:rFonts w:asciiTheme="majorHAnsi" w:hAnsiTheme="majorHAnsi"/>
          <w:sz w:val="20"/>
          <w:szCs w:val="20"/>
        </w:rPr>
      </w:pPr>
      <w:r w:rsidRPr="00C47F73">
        <w:rPr>
          <w:rFonts w:asciiTheme="majorHAnsi" w:hAnsiTheme="majorHAnsi"/>
          <w:sz w:val="20"/>
          <w:szCs w:val="20"/>
        </w:rPr>
        <w:t>Wystąpienie ww. okoliczności musi zostać</w:t>
      </w:r>
      <w:r w:rsidR="002E048C" w:rsidRPr="00C47F73">
        <w:rPr>
          <w:rFonts w:asciiTheme="majorHAnsi" w:hAnsiTheme="majorHAnsi"/>
          <w:sz w:val="20"/>
          <w:szCs w:val="20"/>
        </w:rPr>
        <w:t xml:space="preserve"> zgłoszone </w:t>
      </w:r>
      <w:r w:rsidR="00AA4DFA">
        <w:rPr>
          <w:rFonts w:asciiTheme="majorHAnsi" w:hAnsiTheme="majorHAnsi"/>
          <w:sz w:val="20"/>
          <w:szCs w:val="20"/>
        </w:rPr>
        <w:t>przez Wykonawcę pisemnie wraz z </w:t>
      </w:r>
      <w:r w:rsidR="002E048C" w:rsidRPr="00C47F73">
        <w:rPr>
          <w:rFonts w:asciiTheme="majorHAnsi" w:hAnsiTheme="majorHAnsi"/>
          <w:sz w:val="20"/>
          <w:szCs w:val="20"/>
        </w:rPr>
        <w:t>uzasadnieniem i zatwierdzone przez Zamawiającego. Strony ustalą nowy termin, który zostanie wprowadzony aneksem do umowy. Podstawą do ustalenia nowego terminu jest czas trwania przeszkód uniemożliwiających prawidłowe wykonanie zamówienia.</w:t>
      </w:r>
    </w:p>
    <w:p w:rsidR="00A71237" w:rsidRPr="00C47F73" w:rsidRDefault="002E048C" w:rsidP="000355C8">
      <w:pPr>
        <w:pStyle w:val="Akapitzlist"/>
        <w:numPr>
          <w:ilvl w:val="0"/>
          <w:numId w:val="20"/>
        </w:numPr>
        <w:jc w:val="both"/>
        <w:rPr>
          <w:rFonts w:asciiTheme="majorHAnsi" w:hAnsiTheme="majorHAnsi"/>
          <w:sz w:val="20"/>
          <w:szCs w:val="20"/>
        </w:rPr>
      </w:pPr>
      <w:r w:rsidRPr="00C47F73">
        <w:rPr>
          <w:rFonts w:asciiTheme="majorHAnsi" w:hAnsiTheme="majorHAnsi"/>
          <w:sz w:val="20"/>
          <w:szCs w:val="20"/>
        </w:rPr>
        <w:t>Jakakolwiek przerwa w realizacji przedmiotu umowy wynikła z działań lub braku działań Podwykonawcy będzie traktowana, jako przerwa wynikła z pr</w:t>
      </w:r>
      <w:r w:rsidR="00AA4DFA">
        <w:rPr>
          <w:rFonts w:asciiTheme="majorHAnsi" w:hAnsiTheme="majorHAnsi"/>
          <w:sz w:val="20"/>
          <w:szCs w:val="20"/>
        </w:rPr>
        <w:t>zyczyn zależnych od Wykonawcy i </w:t>
      </w:r>
      <w:r w:rsidRPr="00C47F73">
        <w:rPr>
          <w:rFonts w:asciiTheme="majorHAnsi" w:hAnsiTheme="majorHAnsi"/>
          <w:sz w:val="20"/>
          <w:szCs w:val="20"/>
        </w:rPr>
        <w:t>nie może stanowić podstawy do zmiany terminu zakończenia robót.</w:t>
      </w:r>
    </w:p>
    <w:p w:rsidR="009C195D" w:rsidRPr="00C47F73" w:rsidRDefault="002E048C" w:rsidP="000355C8">
      <w:pPr>
        <w:pStyle w:val="Akapitzlist"/>
        <w:numPr>
          <w:ilvl w:val="0"/>
          <w:numId w:val="20"/>
        </w:numPr>
        <w:jc w:val="both"/>
        <w:rPr>
          <w:rFonts w:asciiTheme="majorHAnsi" w:hAnsiTheme="majorHAnsi"/>
          <w:sz w:val="20"/>
          <w:szCs w:val="20"/>
        </w:rPr>
      </w:pPr>
      <w:r w:rsidRPr="00C47F73">
        <w:rPr>
          <w:rFonts w:asciiTheme="majorHAnsi" w:hAnsiTheme="majorHAnsi"/>
          <w:sz w:val="20"/>
          <w:szCs w:val="20"/>
        </w:rPr>
        <w:t>Zmiany wynagrodzenia umownego:</w:t>
      </w:r>
    </w:p>
    <w:p w:rsidR="009C195D" w:rsidRPr="00C47F73" w:rsidRDefault="002E048C" w:rsidP="000355C8">
      <w:pPr>
        <w:pStyle w:val="Akapitzlist"/>
        <w:numPr>
          <w:ilvl w:val="0"/>
          <w:numId w:val="21"/>
        </w:numPr>
        <w:jc w:val="both"/>
        <w:rPr>
          <w:rFonts w:asciiTheme="majorHAnsi" w:hAnsiTheme="majorHAnsi"/>
          <w:sz w:val="20"/>
          <w:szCs w:val="20"/>
        </w:rPr>
      </w:pPr>
      <w:r w:rsidRPr="00C47F73">
        <w:rPr>
          <w:rFonts w:asciiTheme="majorHAnsi" w:hAnsiTheme="majorHAnsi"/>
          <w:sz w:val="20"/>
          <w:szCs w:val="20"/>
        </w:rPr>
        <w:t>w przypadku nie wykonania pełnego zakresu rzeczowego przedmiotu umowy – zakresy rzeczowe nie wykonane nie podlegają zapłacie i wynagrodzenie wskazane w § 8 ust. 1 niniejszej umowy zostanie stosownie pomniejszone o wartość niewykonanej części przedmiotu umowy ustaloną na podstawie wyceny z zastrzeżeniem, że łączna wartość niewykonanej części przedmiotu umowy nie może przekroczyć 30% wartości pierwotnej umowy</w:t>
      </w:r>
      <w:r w:rsidR="009C195D" w:rsidRPr="00C47F73">
        <w:rPr>
          <w:rFonts w:asciiTheme="majorHAnsi" w:hAnsiTheme="majorHAnsi"/>
          <w:sz w:val="20"/>
          <w:szCs w:val="20"/>
        </w:rPr>
        <w:t>,</w:t>
      </w:r>
    </w:p>
    <w:p w:rsidR="002C11E2" w:rsidRPr="00C47F73" w:rsidRDefault="002E048C" w:rsidP="000355C8">
      <w:pPr>
        <w:pStyle w:val="Akapitzlist"/>
        <w:numPr>
          <w:ilvl w:val="0"/>
          <w:numId w:val="21"/>
        </w:numPr>
        <w:jc w:val="both"/>
        <w:rPr>
          <w:rFonts w:asciiTheme="majorHAnsi" w:hAnsiTheme="majorHAnsi"/>
          <w:sz w:val="20"/>
          <w:szCs w:val="20"/>
        </w:rPr>
      </w:pPr>
      <w:r w:rsidRPr="00C47F73">
        <w:rPr>
          <w:rFonts w:asciiTheme="majorHAnsi" w:hAnsiTheme="majorHAnsi"/>
          <w:sz w:val="20"/>
          <w:szCs w:val="20"/>
        </w:rPr>
        <w:t xml:space="preserve">w przypadku realizacji dodatkowych </w:t>
      </w:r>
      <w:r w:rsidR="009C195D" w:rsidRPr="00C47F73">
        <w:rPr>
          <w:rFonts w:asciiTheme="majorHAnsi" w:hAnsiTheme="majorHAnsi"/>
          <w:sz w:val="20"/>
          <w:szCs w:val="20"/>
        </w:rPr>
        <w:t>dostaw/</w:t>
      </w:r>
      <w:r w:rsidRPr="00C47F73">
        <w:rPr>
          <w:rFonts w:asciiTheme="majorHAnsi" w:hAnsiTheme="majorHAnsi"/>
          <w:sz w:val="20"/>
          <w:szCs w:val="20"/>
        </w:rPr>
        <w:t>robót/</w:t>
      </w:r>
      <w:r w:rsidR="009C195D" w:rsidRPr="00C47F73">
        <w:rPr>
          <w:rFonts w:asciiTheme="majorHAnsi" w:hAnsiTheme="majorHAnsi"/>
          <w:sz w:val="20"/>
          <w:szCs w:val="20"/>
        </w:rPr>
        <w:t>usług/</w:t>
      </w:r>
      <w:r w:rsidRPr="00C47F73">
        <w:rPr>
          <w:rFonts w:asciiTheme="majorHAnsi" w:hAnsiTheme="majorHAnsi"/>
          <w:sz w:val="20"/>
          <w:szCs w:val="20"/>
        </w:rPr>
        <w:t>zakresów rzeczowych nieobjętych zamówieniem podstawowym, o ile stały się niezbędne do wykonania podstawowego przedmiotu zamówienia i zostaną speł</w:t>
      </w:r>
      <w:r w:rsidR="00AA2B8A">
        <w:rPr>
          <w:rFonts w:asciiTheme="majorHAnsi" w:hAnsiTheme="majorHAnsi"/>
          <w:sz w:val="20"/>
          <w:szCs w:val="20"/>
        </w:rPr>
        <w:t>nione łącznie warunki opisane w </w:t>
      </w:r>
      <w:r w:rsidRPr="00C47F73">
        <w:rPr>
          <w:rFonts w:asciiTheme="majorHAnsi" w:hAnsiTheme="majorHAnsi"/>
          <w:sz w:val="20"/>
          <w:szCs w:val="20"/>
        </w:rPr>
        <w:t>art. 455 ust. 1 pkt. 3) oraz w sytuacji określonej art. 455 ust</w:t>
      </w:r>
      <w:r w:rsidR="009C195D" w:rsidRPr="00C47F73">
        <w:rPr>
          <w:rFonts w:asciiTheme="majorHAnsi" w:hAnsiTheme="majorHAnsi"/>
          <w:sz w:val="20"/>
          <w:szCs w:val="20"/>
        </w:rPr>
        <w:t xml:space="preserve">. </w:t>
      </w:r>
      <w:r w:rsidRPr="00C47F73">
        <w:rPr>
          <w:rFonts w:asciiTheme="majorHAnsi" w:hAnsiTheme="majorHAnsi"/>
          <w:sz w:val="20"/>
          <w:szCs w:val="20"/>
        </w:rPr>
        <w:t xml:space="preserve">2 ustawy </w:t>
      </w:r>
      <w:proofErr w:type="spellStart"/>
      <w:r w:rsidRPr="00C47F73">
        <w:rPr>
          <w:rFonts w:asciiTheme="majorHAnsi" w:hAnsiTheme="majorHAnsi"/>
          <w:sz w:val="20"/>
          <w:szCs w:val="20"/>
        </w:rPr>
        <w:t>Pzp</w:t>
      </w:r>
      <w:proofErr w:type="spellEnd"/>
      <w:r w:rsidRPr="00C47F73">
        <w:rPr>
          <w:rFonts w:asciiTheme="majorHAnsi" w:hAnsiTheme="majorHAnsi"/>
          <w:sz w:val="20"/>
          <w:szCs w:val="20"/>
        </w:rPr>
        <w:t>.</w:t>
      </w:r>
    </w:p>
    <w:p w:rsidR="002C11E2" w:rsidRPr="00C47F73" w:rsidRDefault="002E048C" w:rsidP="000355C8">
      <w:pPr>
        <w:pStyle w:val="Akapitzlist"/>
        <w:numPr>
          <w:ilvl w:val="0"/>
          <w:numId w:val="21"/>
        </w:numPr>
        <w:jc w:val="both"/>
        <w:rPr>
          <w:rFonts w:asciiTheme="majorHAnsi" w:hAnsiTheme="majorHAnsi"/>
          <w:sz w:val="20"/>
          <w:szCs w:val="20"/>
        </w:rPr>
      </w:pPr>
      <w:r w:rsidRPr="00C47F73">
        <w:rPr>
          <w:rFonts w:asciiTheme="majorHAnsi" w:hAnsiTheme="majorHAnsi"/>
          <w:sz w:val="20"/>
          <w:szCs w:val="20"/>
        </w:rPr>
        <w:lastRenderedPageBreak/>
        <w:t>w przypadku:</w:t>
      </w:r>
    </w:p>
    <w:p w:rsidR="002C11E2" w:rsidRPr="00C47F73" w:rsidRDefault="002E048C" w:rsidP="000355C8">
      <w:pPr>
        <w:pStyle w:val="Akapitzlist"/>
        <w:numPr>
          <w:ilvl w:val="0"/>
          <w:numId w:val="22"/>
        </w:numPr>
        <w:jc w:val="both"/>
        <w:rPr>
          <w:rFonts w:asciiTheme="majorHAnsi" w:hAnsiTheme="majorHAnsi"/>
          <w:sz w:val="20"/>
          <w:szCs w:val="20"/>
        </w:rPr>
      </w:pPr>
      <w:r w:rsidRPr="00C47F73">
        <w:rPr>
          <w:rFonts w:asciiTheme="majorHAnsi" w:hAnsiTheme="majorHAnsi"/>
          <w:sz w:val="20"/>
          <w:szCs w:val="20"/>
        </w:rPr>
        <w:t xml:space="preserve">zaistnienia sytuacji powodującej wprowadzenie w trakcie realizacji zamówienia robót lub materiałów lub urządzeń zamiennych w stosunku do opisanych w </w:t>
      </w:r>
      <w:r w:rsidR="002C11E2" w:rsidRPr="00C47F73">
        <w:rPr>
          <w:rFonts w:asciiTheme="majorHAnsi" w:hAnsiTheme="majorHAnsi"/>
          <w:sz w:val="20"/>
          <w:szCs w:val="20"/>
        </w:rPr>
        <w:t>SWZ</w:t>
      </w:r>
      <w:r w:rsidRPr="00C47F73">
        <w:rPr>
          <w:rFonts w:asciiTheme="majorHAnsi" w:hAnsiTheme="majorHAnsi"/>
          <w:sz w:val="20"/>
          <w:szCs w:val="20"/>
        </w:rPr>
        <w:t xml:space="preserve"> z uwagi na: postęp technologiczny, obniżenie kosztów eksploatacji, wzrost wydajności urządzenia, poprawę funkcjonalności lub braku dostępności na rynku,</w:t>
      </w:r>
    </w:p>
    <w:p w:rsidR="002C11E2" w:rsidRPr="00C47F73" w:rsidRDefault="002E048C" w:rsidP="000355C8">
      <w:pPr>
        <w:pStyle w:val="Akapitzlist"/>
        <w:numPr>
          <w:ilvl w:val="0"/>
          <w:numId w:val="22"/>
        </w:numPr>
        <w:jc w:val="both"/>
        <w:rPr>
          <w:rFonts w:asciiTheme="majorHAnsi" w:hAnsiTheme="majorHAnsi"/>
          <w:sz w:val="20"/>
          <w:szCs w:val="20"/>
        </w:rPr>
      </w:pPr>
      <w:r w:rsidRPr="00C47F73">
        <w:rPr>
          <w:rFonts w:asciiTheme="majorHAnsi" w:hAnsiTheme="majorHAnsi"/>
          <w:sz w:val="20"/>
          <w:szCs w:val="20"/>
        </w:rPr>
        <w:t xml:space="preserve">zmiany rozwiązań projektowych z uwagi na wykryte w </w:t>
      </w:r>
      <w:r w:rsidR="002C11E2" w:rsidRPr="00C47F73">
        <w:rPr>
          <w:rFonts w:asciiTheme="majorHAnsi" w:hAnsiTheme="majorHAnsi"/>
          <w:sz w:val="20"/>
          <w:szCs w:val="20"/>
        </w:rPr>
        <w:t>załącznikach do SWZ błędy/wady</w:t>
      </w:r>
      <w:r w:rsidRPr="00C47F73">
        <w:rPr>
          <w:rFonts w:asciiTheme="majorHAnsi" w:hAnsiTheme="majorHAnsi"/>
          <w:sz w:val="20"/>
          <w:szCs w:val="20"/>
        </w:rPr>
        <w:t>,</w:t>
      </w:r>
    </w:p>
    <w:p w:rsidR="004A4895" w:rsidRPr="00C47F73" w:rsidRDefault="002E048C" w:rsidP="000355C8">
      <w:pPr>
        <w:ind w:left="1418"/>
        <w:jc w:val="both"/>
        <w:rPr>
          <w:rFonts w:asciiTheme="majorHAnsi" w:hAnsiTheme="majorHAnsi"/>
          <w:sz w:val="20"/>
          <w:szCs w:val="20"/>
        </w:rPr>
      </w:pPr>
      <w:r w:rsidRPr="00C47F73">
        <w:rPr>
          <w:rFonts w:asciiTheme="majorHAnsi" w:hAnsiTheme="majorHAnsi"/>
          <w:sz w:val="20"/>
          <w:szCs w:val="20"/>
        </w:rPr>
        <w:t>zamienne zakresy robót lub materiały lub urządzeń zostaną ustalone przed ich realizacją w zatwierdzonym przez Zamawiającego protokole konieczności, a ich wartość zostanie określona w oparciu o sporządzony przez Wykonawcę kosztorys.</w:t>
      </w:r>
    </w:p>
    <w:p w:rsidR="00A71237" w:rsidRPr="00C47F73" w:rsidRDefault="002E048C" w:rsidP="000355C8">
      <w:pPr>
        <w:ind w:left="1418"/>
        <w:jc w:val="both"/>
        <w:rPr>
          <w:rFonts w:asciiTheme="majorHAnsi" w:hAnsiTheme="majorHAnsi"/>
          <w:sz w:val="20"/>
          <w:szCs w:val="20"/>
        </w:rPr>
      </w:pPr>
      <w:r w:rsidRPr="00C47F73">
        <w:rPr>
          <w:rFonts w:asciiTheme="majorHAnsi" w:hAnsiTheme="majorHAnsi"/>
          <w:sz w:val="20"/>
          <w:szCs w:val="20"/>
        </w:rPr>
        <w:t>Fakty powyższe muszą być zgłoszone pisemnie wraz z uzasadnieniem przez Wykonawcę i zatwierdzone przez Zamawiającego, chyba że wnioskodawcą zmiany jest Zamawiający wówczas Zamawiający występuje pisemnie do Wykonawcy. Zmiana wymaga podpisania przez strony aneksu.</w:t>
      </w:r>
    </w:p>
    <w:p w:rsidR="004A4895" w:rsidRPr="00C47F73" w:rsidRDefault="002E048C" w:rsidP="000355C8">
      <w:pPr>
        <w:pStyle w:val="Akapitzlist"/>
        <w:numPr>
          <w:ilvl w:val="0"/>
          <w:numId w:val="20"/>
        </w:numPr>
        <w:jc w:val="both"/>
        <w:rPr>
          <w:rFonts w:asciiTheme="majorHAnsi" w:hAnsiTheme="majorHAnsi"/>
          <w:sz w:val="20"/>
          <w:szCs w:val="20"/>
        </w:rPr>
      </w:pPr>
      <w:r w:rsidRPr="00C47F73">
        <w:rPr>
          <w:rFonts w:asciiTheme="majorHAnsi" w:hAnsiTheme="majorHAnsi"/>
          <w:sz w:val="20"/>
          <w:szCs w:val="20"/>
        </w:rPr>
        <w:t>Zamawiający dopuszcza możliwość wprowadzania zmian do zawartej umowy w przypadkach i na warunkach przewidzianych w art. 15r ustawy z dnia 2 marca 2020 r. o szczególnych rozwiązaniach związanych z zapobieganiem, przeciwdziałaniem i zwalczaniem COVID-19, innych chorób zakaźnych oraz wywołanych nimi sytuacji kryzysowych (Dz. U. z 2020r poz. 374 ze zm.).</w:t>
      </w:r>
    </w:p>
    <w:p w:rsidR="004A4895" w:rsidRPr="00C47F73" w:rsidRDefault="002E048C" w:rsidP="000355C8">
      <w:pPr>
        <w:pStyle w:val="Akapitzlist"/>
        <w:numPr>
          <w:ilvl w:val="0"/>
          <w:numId w:val="20"/>
        </w:numPr>
        <w:jc w:val="both"/>
        <w:rPr>
          <w:rFonts w:asciiTheme="majorHAnsi" w:hAnsiTheme="majorHAnsi"/>
          <w:sz w:val="20"/>
          <w:szCs w:val="20"/>
        </w:rPr>
      </w:pPr>
      <w:r w:rsidRPr="00C47F73">
        <w:rPr>
          <w:rFonts w:asciiTheme="majorHAnsi" w:hAnsiTheme="majorHAnsi"/>
          <w:sz w:val="20"/>
          <w:szCs w:val="20"/>
        </w:rPr>
        <w:t xml:space="preserve">Zmiany (modyfikacja) </w:t>
      </w:r>
      <w:r w:rsidR="00AA4DFA">
        <w:rPr>
          <w:rFonts w:asciiTheme="majorHAnsi" w:hAnsiTheme="majorHAnsi"/>
          <w:sz w:val="20"/>
          <w:szCs w:val="20"/>
        </w:rPr>
        <w:t>zł</w:t>
      </w:r>
      <w:r w:rsidRPr="00C47F73">
        <w:rPr>
          <w:rFonts w:asciiTheme="majorHAnsi" w:hAnsiTheme="majorHAnsi"/>
          <w:sz w:val="20"/>
          <w:szCs w:val="20"/>
        </w:rPr>
        <w:t>ożonych w postępowaniu deklaracji odnośnie do podwykonawstwa poprzez:</w:t>
      </w:r>
    </w:p>
    <w:p w:rsidR="004A4895" w:rsidRPr="00C47F73" w:rsidRDefault="002E048C" w:rsidP="000355C8">
      <w:pPr>
        <w:pStyle w:val="Akapitzlist"/>
        <w:numPr>
          <w:ilvl w:val="0"/>
          <w:numId w:val="23"/>
        </w:numPr>
        <w:jc w:val="both"/>
        <w:rPr>
          <w:rFonts w:asciiTheme="majorHAnsi" w:hAnsiTheme="majorHAnsi"/>
          <w:sz w:val="20"/>
          <w:szCs w:val="20"/>
        </w:rPr>
      </w:pPr>
      <w:r w:rsidRPr="00C47F73">
        <w:rPr>
          <w:rFonts w:asciiTheme="majorHAnsi" w:hAnsiTheme="majorHAnsi"/>
          <w:sz w:val="20"/>
          <w:szCs w:val="20"/>
        </w:rPr>
        <w:t>wskazanie innych podwykonawców,</w:t>
      </w:r>
    </w:p>
    <w:p w:rsidR="004A4895" w:rsidRPr="00C47F73" w:rsidRDefault="002E048C" w:rsidP="000355C8">
      <w:pPr>
        <w:pStyle w:val="Akapitzlist"/>
        <w:numPr>
          <w:ilvl w:val="0"/>
          <w:numId w:val="23"/>
        </w:numPr>
        <w:jc w:val="both"/>
        <w:rPr>
          <w:rFonts w:asciiTheme="majorHAnsi" w:hAnsiTheme="majorHAnsi"/>
          <w:sz w:val="20"/>
          <w:szCs w:val="20"/>
        </w:rPr>
      </w:pPr>
      <w:r w:rsidRPr="00C47F73">
        <w:rPr>
          <w:rFonts w:asciiTheme="majorHAnsi" w:hAnsiTheme="majorHAnsi"/>
          <w:sz w:val="20"/>
          <w:szCs w:val="20"/>
        </w:rPr>
        <w:t>rezygnację z podwykonawców,</w:t>
      </w:r>
    </w:p>
    <w:p w:rsidR="004A4895" w:rsidRPr="00C47F73" w:rsidRDefault="002E048C" w:rsidP="000355C8">
      <w:pPr>
        <w:pStyle w:val="Akapitzlist"/>
        <w:numPr>
          <w:ilvl w:val="0"/>
          <w:numId w:val="23"/>
        </w:numPr>
        <w:jc w:val="both"/>
        <w:rPr>
          <w:rFonts w:asciiTheme="majorHAnsi" w:hAnsiTheme="majorHAnsi"/>
          <w:sz w:val="20"/>
          <w:szCs w:val="20"/>
        </w:rPr>
      </w:pPr>
      <w:r w:rsidRPr="00C47F73">
        <w:rPr>
          <w:rFonts w:asciiTheme="majorHAnsi" w:hAnsiTheme="majorHAnsi"/>
          <w:sz w:val="20"/>
          <w:szCs w:val="20"/>
        </w:rPr>
        <w:t>wskazanie innego zakresu podwykonawstwa,</w:t>
      </w:r>
    </w:p>
    <w:p w:rsidR="00A71237" w:rsidRPr="00C47F73" w:rsidRDefault="002E048C" w:rsidP="000355C8">
      <w:pPr>
        <w:pStyle w:val="Akapitzlist"/>
        <w:numPr>
          <w:ilvl w:val="0"/>
          <w:numId w:val="23"/>
        </w:numPr>
        <w:jc w:val="both"/>
        <w:rPr>
          <w:rFonts w:asciiTheme="majorHAnsi" w:hAnsiTheme="majorHAnsi"/>
          <w:sz w:val="20"/>
          <w:szCs w:val="20"/>
        </w:rPr>
      </w:pPr>
      <w:r w:rsidRPr="00C47F73">
        <w:rPr>
          <w:rFonts w:asciiTheme="majorHAnsi" w:hAnsiTheme="majorHAnsi"/>
          <w:sz w:val="20"/>
          <w:szCs w:val="20"/>
        </w:rPr>
        <w:t>wykonanie zamówienia przy pomocy podwy</w:t>
      </w:r>
      <w:r w:rsidR="00AA4DFA">
        <w:rPr>
          <w:rFonts w:asciiTheme="majorHAnsi" w:hAnsiTheme="majorHAnsi"/>
          <w:sz w:val="20"/>
          <w:szCs w:val="20"/>
        </w:rPr>
        <w:t>konawców, pomimo niewskazania w </w:t>
      </w:r>
      <w:r w:rsidRPr="00C47F73">
        <w:rPr>
          <w:rFonts w:asciiTheme="majorHAnsi" w:hAnsiTheme="majorHAnsi"/>
          <w:sz w:val="20"/>
          <w:szCs w:val="20"/>
        </w:rPr>
        <w:t xml:space="preserve">postępowaniu żadnej części zamówienia przeznaczonej do wykonania w ramach </w:t>
      </w:r>
      <w:r w:rsidR="004A4895" w:rsidRPr="00C47F73">
        <w:rPr>
          <w:rFonts w:asciiTheme="majorHAnsi" w:hAnsiTheme="majorHAnsi"/>
          <w:sz w:val="20"/>
          <w:szCs w:val="20"/>
        </w:rPr>
        <w:t>podwykonawstwa.</w:t>
      </w:r>
    </w:p>
    <w:p w:rsidR="00A71237" w:rsidRPr="00C47F73" w:rsidRDefault="00A71237" w:rsidP="00AB5DA5">
      <w:pPr>
        <w:rPr>
          <w:rFonts w:asciiTheme="majorHAnsi" w:hAnsiTheme="majorHAnsi"/>
          <w:sz w:val="20"/>
          <w:szCs w:val="20"/>
        </w:rPr>
      </w:pPr>
    </w:p>
    <w:p w:rsidR="00A71237" w:rsidRPr="00C47F73" w:rsidRDefault="002E048C" w:rsidP="004A4895">
      <w:pPr>
        <w:jc w:val="center"/>
        <w:rPr>
          <w:rFonts w:asciiTheme="majorHAnsi" w:hAnsiTheme="majorHAnsi"/>
          <w:b/>
          <w:sz w:val="20"/>
          <w:szCs w:val="20"/>
        </w:rPr>
      </w:pPr>
      <w:r w:rsidRPr="00C47F73">
        <w:rPr>
          <w:rFonts w:asciiTheme="majorHAnsi" w:hAnsiTheme="majorHAnsi"/>
          <w:b/>
          <w:sz w:val="20"/>
          <w:szCs w:val="20"/>
        </w:rPr>
        <w:t>§ 7</w:t>
      </w:r>
    </w:p>
    <w:p w:rsidR="00A71237" w:rsidRPr="00C47F73" w:rsidRDefault="002E048C" w:rsidP="004A4895">
      <w:pPr>
        <w:jc w:val="center"/>
        <w:rPr>
          <w:rFonts w:asciiTheme="majorHAnsi" w:hAnsiTheme="majorHAnsi"/>
          <w:b/>
          <w:sz w:val="20"/>
          <w:szCs w:val="20"/>
        </w:rPr>
      </w:pPr>
      <w:r w:rsidRPr="00C47F73">
        <w:rPr>
          <w:rFonts w:asciiTheme="majorHAnsi" w:hAnsiTheme="majorHAnsi"/>
          <w:b/>
          <w:sz w:val="20"/>
          <w:szCs w:val="20"/>
        </w:rPr>
        <w:t>Obowiązki Zamawiającego</w:t>
      </w:r>
    </w:p>
    <w:p w:rsidR="00A71237" w:rsidRPr="00C47F73" w:rsidRDefault="00A71237" w:rsidP="00AB5DA5">
      <w:pPr>
        <w:rPr>
          <w:rFonts w:asciiTheme="majorHAnsi" w:hAnsiTheme="majorHAnsi"/>
          <w:sz w:val="20"/>
          <w:szCs w:val="20"/>
        </w:rPr>
      </w:pPr>
    </w:p>
    <w:p w:rsidR="000355C8" w:rsidRPr="00C47F73" w:rsidRDefault="002E048C" w:rsidP="000355C8">
      <w:pPr>
        <w:rPr>
          <w:rFonts w:asciiTheme="majorHAnsi" w:hAnsiTheme="majorHAnsi"/>
          <w:sz w:val="20"/>
          <w:szCs w:val="20"/>
        </w:rPr>
      </w:pPr>
      <w:r w:rsidRPr="00C47F73">
        <w:rPr>
          <w:rFonts w:asciiTheme="majorHAnsi" w:hAnsiTheme="majorHAnsi"/>
          <w:sz w:val="20"/>
          <w:szCs w:val="20"/>
        </w:rPr>
        <w:t>Do obowiązków Zamawiającego należy:</w:t>
      </w:r>
    </w:p>
    <w:p w:rsidR="004A4895" w:rsidRPr="00C47F73" w:rsidRDefault="002E048C" w:rsidP="003D788D">
      <w:pPr>
        <w:pStyle w:val="Akapitzlist"/>
        <w:numPr>
          <w:ilvl w:val="0"/>
          <w:numId w:val="24"/>
        </w:numPr>
        <w:rPr>
          <w:rFonts w:asciiTheme="majorHAnsi" w:hAnsiTheme="majorHAnsi"/>
          <w:sz w:val="20"/>
          <w:szCs w:val="20"/>
        </w:rPr>
      </w:pPr>
      <w:r w:rsidRPr="00C47F73">
        <w:rPr>
          <w:rFonts w:asciiTheme="majorHAnsi" w:hAnsiTheme="majorHAnsi"/>
          <w:sz w:val="20"/>
          <w:szCs w:val="20"/>
        </w:rPr>
        <w:t>Zaakceptowanie materiałów/urządzeń i rozwiązań projektowych.</w:t>
      </w:r>
    </w:p>
    <w:p w:rsidR="004A4895" w:rsidRPr="00C47F73" w:rsidRDefault="002E048C" w:rsidP="003D788D">
      <w:pPr>
        <w:pStyle w:val="Akapitzlist"/>
        <w:numPr>
          <w:ilvl w:val="0"/>
          <w:numId w:val="24"/>
        </w:numPr>
        <w:rPr>
          <w:rFonts w:asciiTheme="majorHAnsi" w:hAnsiTheme="majorHAnsi"/>
          <w:sz w:val="20"/>
          <w:szCs w:val="20"/>
        </w:rPr>
      </w:pPr>
      <w:r w:rsidRPr="00C47F73">
        <w:rPr>
          <w:rFonts w:asciiTheme="majorHAnsi" w:hAnsiTheme="majorHAnsi"/>
          <w:sz w:val="20"/>
          <w:szCs w:val="20"/>
        </w:rPr>
        <w:t xml:space="preserve">Przekazanie terenu </w:t>
      </w:r>
      <w:r w:rsidR="004A4895" w:rsidRPr="00C47F73">
        <w:rPr>
          <w:rFonts w:asciiTheme="majorHAnsi" w:hAnsiTheme="majorHAnsi"/>
          <w:sz w:val="20"/>
          <w:szCs w:val="20"/>
        </w:rPr>
        <w:t>inwestycji</w:t>
      </w:r>
      <w:r w:rsidRPr="00C47F73">
        <w:rPr>
          <w:rFonts w:asciiTheme="majorHAnsi" w:hAnsiTheme="majorHAnsi"/>
          <w:sz w:val="20"/>
          <w:szCs w:val="20"/>
        </w:rPr>
        <w:t>.</w:t>
      </w:r>
    </w:p>
    <w:p w:rsidR="004A4895" w:rsidRPr="00C47F73" w:rsidRDefault="002E048C" w:rsidP="003D788D">
      <w:pPr>
        <w:pStyle w:val="Akapitzlist"/>
        <w:numPr>
          <w:ilvl w:val="0"/>
          <w:numId w:val="24"/>
        </w:numPr>
        <w:rPr>
          <w:rFonts w:asciiTheme="majorHAnsi" w:hAnsiTheme="majorHAnsi"/>
          <w:sz w:val="20"/>
          <w:szCs w:val="20"/>
        </w:rPr>
      </w:pPr>
      <w:r w:rsidRPr="00C47F73">
        <w:rPr>
          <w:rFonts w:asciiTheme="majorHAnsi" w:hAnsiTheme="majorHAnsi"/>
          <w:sz w:val="20"/>
          <w:szCs w:val="20"/>
        </w:rPr>
        <w:t>Zapewnienie nadzoru inwestorskiego.</w:t>
      </w:r>
    </w:p>
    <w:p w:rsidR="004A4895" w:rsidRPr="00C47F73" w:rsidRDefault="002E048C" w:rsidP="003D788D">
      <w:pPr>
        <w:pStyle w:val="Akapitzlist"/>
        <w:numPr>
          <w:ilvl w:val="0"/>
          <w:numId w:val="24"/>
        </w:numPr>
        <w:rPr>
          <w:rFonts w:asciiTheme="majorHAnsi" w:hAnsiTheme="majorHAnsi"/>
          <w:sz w:val="20"/>
          <w:szCs w:val="20"/>
        </w:rPr>
      </w:pPr>
      <w:r w:rsidRPr="00C47F73">
        <w:rPr>
          <w:rFonts w:asciiTheme="majorHAnsi" w:hAnsiTheme="majorHAnsi"/>
          <w:sz w:val="20"/>
          <w:szCs w:val="20"/>
        </w:rPr>
        <w:t>Odbiór przedmiotu umowy po jego wykonaniu.</w:t>
      </w:r>
    </w:p>
    <w:p w:rsidR="00A71237" w:rsidRPr="00C47F73" w:rsidRDefault="002E048C" w:rsidP="003D788D">
      <w:pPr>
        <w:pStyle w:val="Akapitzlist"/>
        <w:numPr>
          <w:ilvl w:val="0"/>
          <w:numId w:val="24"/>
        </w:numPr>
        <w:rPr>
          <w:rFonts w:asciiTheme="majorHAnsi" w:hAnsiTheme="majorHAnsi"/>
          <w:sz w:val="20"/>
          <w:szCs w:val="20"/>
        </w:rPr>
      </w:pPr>
      <w:r w:rsidRPr="00C47F73">
        <w:rPr>
          <w:rFonts w:asciiTheme="majorHAnsi" w:hAnsiTheme="majorHAnsi"/>
          <w:sz w:val="20"/>
          <w:szCs w:val="20"/>
        </w:rPr>
        <w:t>Zapłata wynagrodzenia za wykonany przedmiot umowy.</w:t>
      </w:r>
    </w:p>
    <w:p w:rsidR="000355C8" w:rsidRPr="00C47F73" w:rsidRDefault="000355C8" w:rsidP="000355C8">
      <w:pPr>
        <w:pStyle w:val="Akapitzlist"/>
        <w:ind w:left="1440" w:firstLine="0"/>
        <w:rPr>
          <w:rFonts w:asciiTheme="majorHAnsi" w:hAnsiTheme="majorHAnsi"/>
          <w:sz w:val="20"/>
          <w:szCs w:val="20"/>
        </w:rPr>
      </w:pPr>
    </w:p>
    <w:p w:rsidR="00A71237" w:rsidRPr="00C47F73" w:rsidRDefault="002E048C" w:rsidP="004A4895">
      <w:pPr>
        <w:jc w:val="center"/>
        <w:rPr>
          <w:rFonts w:asciiTheme="majorHAnsi" w:hAnsiTheme="majorHAnsi"/>
          <w:b/>
          <w:sz w:val="20"/>
          <w:szCs w:val="20"/>
        </w:rPr>
      </w:pPr>
      <w:r w:rsidRPr="00C47F73">
        <w:rPr>
          <w:rFonts w:asciiTheme="majorHAnsi" w:hAnsiTheme="majorHAnsi"/>
          <w:b/>
          <w:sz w:val="20"/>
          <w:szCs w:val="20"/>
        </w:rPr>
        <w:t xml:space="preserve">§ </w:t>
      </w:r>
      <w:r w:rsidR="004A4895" w:rsidRPr="00C47F73">
        <w:rPr>
          <w:rFonts w:asciiTheme="majorHAnsi" w:hAnsiTheme="majorHAnsi"/>
          <w:b/>
          <w:sz w:val="20"/>
          <w:szCs w:val="20"/>
        </w:rPr>
        <w:t>8</w:t>
      </w:r>
    </w:p>
    <w:p w:rsidR="00A71237" w:rsidRPr="00C47F73" w:rsidRDefault="002E048C" w:rsidP="004A4895">
      <w:pPr>
        <w:jc w:val="center"/>
        <w:rPr>
          <w:rFonts w:asciiTheme="majorHAnsi" w:hAnsiTheme="majorHAnsi"/>
          <w:b/>
          <w:sz w:val="20"/>
          <w:szCs w:val="20"/>
        </w:rPr>
      </w:pPr>
      <w:r w:rsidRPr="00C47F73">
        <w:rPr>
          <w:rFonts w:asciiTheme="majorHAnsi" w:hAnsiTheme="majorHAnsi"/>
          <w:b/>
          <w:sz w:val="20"/>
          <w:szCs w:val="20"/>
        </w:rPr>
        <w:t>Wynagrodzenie</w:t>
      </w:r>
    </w:p>
    <w:p w:rsidR="00A71237" w:rsidRPr="00C47F73" w:rsidRDefault="00A71237" w:rsidP="00AB5DA5">
      <w:pPr>
        <w:rPr>
          <w:rFonts w:asciiTheme="majorHAnsi" w:hAnsiTheme="majorHAnsi"/>
          <w:sz w:val="20"/>
          <w:szCs w:val="20"/>
        </w:rPr>
      </w:pPr>
    </w:p>
    <w:p w:rsidR="000355C8" w:rsidRPr="00C47F73" w:rsidRDefault="002E048C" w:rsidP="003D788D">
      <w:pPr>
        <w:pStyle w:val="Akapitzlist"/>
        <w:numPr>
          <w:ilvl w:val="0"/>
          <w:numId w:val="25"/>
        </w:numPr>
        <w:jc w:val="both"/>
        <w:rPr>
          <w:rFonts w:asciiTheme="majorHAnsi" w:hAnsiTheme="majorHAnsi"/>
          <w:sz w:val="20"/>
          <w:szCs w:val="20"/>
        </w:rPr>
      </w:pPr>
      <w:r w:rsidRPr="00C47F73">
        <w:rPr>
          <w:rFonts w:asciiTheme="majorHAnsi" w:hAnsiTheme="majorHAnsi"/>
          <w:sz w:val="20"/>
          <w:szCs w:val="20"/>
        </w:rPr>
        <w:t>Wynagrodzenie za wykonanie przedmiotu umowy określa się na kwotę:</w:t>
      </w:r>
      <w:r w:rsidR="000355C8" w:rsidRPr="00C47F73">
        <w:rPr>
          <w:rFonts w:asciiTheme="majorHAnsi" w:hAnsiTheme="majorHAnsi"/>
          <w:sz w:val="20"/>
          <w:szCs w:val="20"/>
        </w:rPr>
        <w:t xml:space="preserve"> </w:t>
      </w:r>
    </w:p>
    <w:p w:rsidR="000355C8" w:rsidRPr="00C47F73" w:rsidRDefault="002E048C" w:rsidP="003D788D">
      <w:pPr>
        <w:pStyle w:val="Akapitzlist"/>
        <w:numPr>
          <w:ilvl w:val="0"/>
          <w:numId w:val="26"/>
        </w:numPr>
        <w:jc w:val="both"/>
        <w:rPr>
          <w:rFonts w:asciiTheme="majorHAnsi" w:hAnsiTheme="majorHAnsi"/>
          <w:sz w:val="20"/>
          <w:szCs w:val="20"/>
        </w:rPr>
      </w:pPr>
      <w:r w:rsidRPr="00C47F73">
        <w:rPr>
          <w:rFonts w:asciiTheme="majorHAnsi" w:hAnsiTheme="majorHAnsi"/>
          <w:sz w:val="20"/>
          <w:szCs w:val="20"/>
        </w:rPr>
        <w:t xml:space="preserve">kwota netto </w:t>
      </w:r>
      <w:r w:rsidR="000355C8" w:rsidRPr="00C47F73">
        <w:rPr>
          <w:rFonts w:asciiTheme="majorHAnsi" w:hAnsiTheme="majorHAnsi"/>
          <w:sz w:val="20"/>
          <w:szCs w:val="20"/>
        </w:rPr>
        <w:t>………………… PLN,</w:t>
      </w:r>
    </w:p>
    <w:p w:rsidR="000355C8" w:rsidRPr="00C47F73" w:rsidRDefault="000355C8" w:rsidP="003D788D">
      <w:pPr>
        <w:pStyle w:val="Akapitzlist"/>
        <w:numPr>
          <w:ilvl w:val="0"/>
          <w:numId w:val="26"/>
        </w:numPr>
        <w:jc w:val="both"/>
        <w:rPr>
          <w:rFonts w:asciiTheme="majorHAnsi" w:hAnsiTheme="majorHAnsi"/>
          <w:sz w:val="20"/>
          <w:szCs w:val="20"/>
        </w:rPr>
      </w:pPr>
      <w:r w:rsidRPr="00C47F73">
        <w:rPr>
          <w:rFonts w:asciiTheme="majorHAnsi" w:hAnsiTheme="majorHAnsi"/>
          <w:sz w:val="20"/>
          <w:szCs w:val="20"/>
        </w:rPr>
        <w:t>podatek VAT ….. %, ………………. PLN,</w:t>
      </w:r>
    </w:p>
    <w:p w:rsidR="00A71237" w:rsidRPr="00C47F73" w:rsidRDefault="002E048C" w:rsidP="003D788D">
      <w:pPr>
        <w:pStyle w:val="Akapitzlist"/>
        <w:numPr>
          <w:ilvl w:val="0"/>
          <w:numId w:val="26"/>
        </w:numPr>
        <w:jc w:val="both"/>
        <w:rPr>
          <w:rFonts w:asciiTheme="majorHAnsi" w:hAnsiTheme="majorHAnsi"/>
          <w:sz w:val="20"/>
          <w:szCs w:val="20"/>
        </w:rPr>
      </w:pPr>
      <w:r w:rsidRPr="00C47F73">
        <w:rPr>
          <w:rFonts w:asciiTheme="majorHAnsi" w:hAnsiTheme="majorHAnsi"/>
          <w:sz w:val="20"/>
          <w:szCs w:val="20"/>
        </w:rPr>
        <w:t>kwota brutto ……………………….</w:t>
      </w:r>
      <w:r w:rsidR="000355C8" w:rsidRPr="00C47F73">
        <w:rPr>
          <w:rFonts w:asciiTheme="majorHAnsi" w:hAnsiTheme="majorHAnsi"/>
          <w:sz w:val="20"/>
          <w:szCs w:val="20"/>
        </w:rPr>
        <w:t xml:space="preserve"> </w:t>
      </w:r>
      <w:r w:rsidRPr="00C47F73">
        <w:rPr>
          <w:rFonts w:asciiTheme="majorHAnsi" w:hAnsiTheme="majorHAnsi"/>
          <w:sz w:val="20"/>
          <w:szCs w:val="20"/>
        </w:rPr>
        <w:t>PLN,</w:t>
      </w:r>
    </w:p>
    <w:p w:rsidR="000355C8" w:rsidRPr="00C47F73" w:rsidRDefault="002E048C" w:rsidP="003D788D">
      <w:pPr>
        <w:pStyle w:val="Akapitzlist"/>
        <w:numPr>
          <w:ilvl w:val="0"/>
          <w:numId w:val="25"/>
        </w:numPr>
        <w:jc w:val="both"/>
        <w:rPr>
          <w:rFonts w:asciiTheme="majorHAnsi" w:hAnsiTheme="majorHAnsi"/>
          <w:sz w:val="20"/>
          <w:szCs w:val="20"/>
        </w:rPr>
      </w:pPr>
      <w:r w:rsidRPr="00C47F73">
        <w:rPr>
          <w:rFonts w:asciiTheme="majorHAnsi" w:hAnsiTheme="majorHAnsi"/>
          <w:sz w:val="20"/>
          <w:szCs w:val="20"/>
        </w:rPr>
        <w:t>W cenie ryczałtowej Wykonawca zobowiązany jest uwzględnić koszty: opracowania dokumentacji wraz z uzgodnieniami</w:t>
      </w:r>
      <w:r w:rsidR="0076540A" w:rsidRPr="00C47F73">
        <w:rPr>
          <w:rFonts w:asciiTheme="majorHAnsi" w:hAnsiTheme="majorHAnsi"/>
          <w:sz w:val="20"/>
          <w:szCs w:val="20"/>
        </w:rPr>
        <w:t xml:space="preserve"> (jeżeli jest niezbędna i wymagana prawem), robót, dostaw i </w:t>
      </w:r>
      <w:r w:rsidRPr="00C47F73">
        <w:rPr>
          <w:rFonts w:asciiTheme="majorHAnsi" w:hAnsiTheme="majorHAnsi"/>
          <w:sz w:val="20"/>
          <w:szCs w:val="20"/>
        </w:rPr>
        <w:t xml:space="preserve">usług, koniecznych do kompleksowego wykonania zamówienia, oraz przekazania do użytkowania Zamawiającemu; obsługi serwisowej w okresie gwarancji, a także prace, które nie zostały wyszczególnione, lecz są ważne bądź niezbędne </w:t>
      </w:r>
      <w:r w:rsidR="0076540A" w:rsidRPr="00C47F73">
        <w:rPr>
          <w:rFonts w:asciiTheme="majorHAnsi" w:hAnsiTheme="majorHAnsi"/>
          <w:sz w:val="20"/>
          <w:szCs w:val="20"/>
        </w:rPr>
        <w:t>dla poprawnego funkcjonowania i </w:t>
      </w:r>
      <w:r w:rsidRPr="00C47F73">
        <w:rPr>
          <w:rFonts w:asciiTheme="majorHAnsi" w:hAnsiTheme="majorHAnsi"/>
          <w:sz w:val="20"/>
          <w:szCs w:val="20"/>
        </w:rPr>
        <w:t>stabilności działania przedmiotu zamówienia, jak również ws</w:t>
      </w:r>
      <w:r w:rsidR="0076540A" w:rsidRPr="00C47F73">
        <w:rPr>
          <w:rFonts w:asciiTheme="majorHAnsi" w:hAnsiTheme="majorHAnsi"/>
          <w:sz w:val="20"/>
          <w:szCs w:val="20"/>
        </w:rPr>
        <w:t>zelkie inne koszty wynikające z </w:t>
      </w:r>
      <w:r w:rsidRPr="00C47F73">
        <w:rPr>
          <w:rFonts w:asciiTheme="majorHAnsi" w:hAnsiTheme="majorHAnsi"/>
          <w:sz w:val="20"/>
          <w:szCs w:val="20"/>
        </w:rPr>
        <w:t>realizacji obowiązków Wykonawcy określonych w niniejszej umowie, w tym także ryzyko Wykonawcy z tytułu oszacowania wszelkich kosztów związanych z realizacją przedmiotu umowy, a także oddziaływania innych czynników mających lub mogących mieć wpływ na koszty.</w:t>
      </w:r>
    </w:p>
    <w:p w:rsidR="0076540A" w:rsidRPr="00C47F73" w:rsidRDefault="002E048C" w:rsidP="003D788D">
      <w:pPr>
        <w:pStyle w:val="Akapitzlist"/>
        <w:numPr>
          <w:ilvl w:val="0"/>
          <w:numId w:val="25"/>
        </w:numPr>
        <w:jc w:val="both"/>
        <w:rPr>
          <w:rFonts w:asciiTheme="majorHAnsi" w:hAnsiTheme="majorHAnsi"/>
          <w:sz w:val="20"/>
          <w:szCs w:val="20"/>
        </w:rPr>
      </w:pPr>
      <w:r w:rsidRPr="00C47F73">
        <w:rPr>
          <w:rFonts w:asciiTheme="majorHAnsi" w:hAnsiTheme="majorHAnsi"/>
          <w:sz w:val="20"/>
          <w:szCs w:val="20"/>
        </w:rPr>
        <w:t>Wynagrodzenie, o którym mowa w ust. 1 nie podlega zmianie do końca realizacji przedmiotu umowy. Niedoszacowanie, pominięcie oraz brak rozpoznania zakresu przedmiotu umowy nie może być podstawą do żądania zmiany wynagrodzenia ryczałt</w:t>
      </w:r>
      <w:r w:rsidR="0076540A" w:rsidRPr="00C47F73">
        <w:rPr>
          <w:rFonts w:asciiTheme="majorHAnsi" w:hAnsiTheme="majorHAnsi"/>
          <w:sz w:val="20"/>
          <w:szCs w:val="20"/>
        </w:rPr>
        <w:t>owego, o którym mowa w ust. 1 z </w:t>
      </w:r>
      <w:r w:rsidRPr="00C47F73">
        <w:rPr>
          <w:rFonts w:asciiTheme="majorHAnsi" w:hAnsiTheme="majorHAnsi"/>
          <w:sz w:val="20"/>
          <w:szCs w:val="20"/>
        </w:rPr>
        <w:t>zastrzeżeniem postanowień § 6 niniejszej umowy, które określają przypadki zmiany wynagrodzenia ryczałtowego.</w:t>
      </w:r>
    </w:p>
    <w:p w:rsidR="00A71237" w:rsidRPr="00C47F73" w:rsidRDefault="002E048C" w:rsidP="003D788D">
      <w:pPr>
        <w:pStyle w:val="Akapitzlist"/>
        <w:numPr>
          <w:ilvl w:val="0"/>
          <w:numId w:val="25"/>
        </w:numPr>
        <w:jc w:val="both"/>
        <w:rPr>
          <w:rFonts w:asciiTheme="majorHAnsi" w:hAnsiTheme="majorHAnsi"/>
          <w:sz w:val="20"/>
          <w:szCs w:val="20"/>
        </w:rPr>
      </w:pPr>
      <w:r w:rsidRPr="00C47F73">
        <w:rPr>
          <w:rFonts w:asciiTheme="majorHAnsi" w:hAnsiTheme="majorHAnsi"/>
          <w:sz w:val="20"/>
          <w:szCs w:val="20"/>
        </w:rPr>
        <w:lastRenderedPageBreak/>
        <w:t>Wykonawca nie może zbywać ani przenosić na rzecz osób trzecich praw i wierzytelności powstałych w związku z realizacją niniejszej umowy bez pisemnej zgody Zamawiającego pod rygorem nieważności.</w:t>
      </w:r>
    </w:p>
    <w:p w:rsidR="00A71237" w:rsidRPr="00C47F73" w:rsidRDefault="00A71237" w:rsidP="00AB5DA5">
      <w:pPr>
        <w:rPr>
          <w:rFonts w:asciiTheme="majorHAnsi" w:hAnsiTheme="majorHAnsi"/>
          <w:sz w:val="20"/>
          <w:szCs w:val="20"/>
        </w:rPr>
      </w:pPr>
    </w:p>
    <w:p w:rsidR="00A71237" w:rsidRPr="00C47F73" w:rsidRDefault="0076540A" w:rsidP="0076540A">
      <w:pPr>
        <w:jc w:val="center"/>
        <w:rPr>
          <w:rFonts w:asciiTheme="majorHAnsi" w:hAnsiTheme="majorHAnsi"/>
          <w:b/>
          <w:sz w:val="20"/>
          <w:szCs w:val="20"/>
        </w:rPr>
      </w:pPr>
      <w:r w:rsidRPr="00C47F73">
        <w:rPr>
          <w:rFonts w:asciiTheme="majorHAnsi" w:hAnsiTheme="majorHAnsi"/>
          <w:b/>
          <w:sz w:val="20"/>
          <w:szCs w:val="20"/>
        </w:rPr>
        <w:t>§ 9</w:t>
      </w:r>
    </w:p>
    <w:p w:rsidR="00A71237" w:rsidRPr="00C47F73" w:rsidRDefault="002E048C" w:rsidP="0076540A">
      <w:pPr>
        <w:jc w:val="center"/>
        <w:rPr>
          <w:rFonts w:asciiTheme="majorHAnsi" w:hAnsiTheme="majorHAnsi"/>
          <w:b/>
          <w:sz w:val="20"/>
          <w:szCs w:val="20"/>
        </w:rPr>
      </w:pPr>
      <w:r w:rsidRPr="00C47F73">
        <w:rPr>
          <w:rFonts w:asciiTheme="majorHAnsi" w:hAnsiTheme="majorHAnsi"/>
          <w:b/>
          <w:sz w:val="20"/>
          <w:szCs w:val="20"/>
        </w:rPr>
        <w:t>Podwykonawcy</w:t>
      </w:r>
    </w:p>
    <w:p w:rsidR="00A71237" w:rsidRPr="00C47F73" w:rsidRDefault="00A71237" w:rsidP="00AB5DA5">
      <w:pPr>
        <w:rPr>
          <w:rFonts w:asciiTheme="majorHAnsi" w:hAnsiTheme="majorHAnsi"/>
          <w:sz w:val="20"/>
          <w:szCs w:val="20"/>
        </w:rPr>
      </w:pPr>
    </w:p>
    <w:p w:rsidR="0076540A" w:rsidRPr="00C47F73" w:rsidRDefault="002E048C" w:rsidP="003D788D">
      <w:pPr>
        <w:pStyle w:val="Akapitzlist"/>
        <w:numPr>
          <w:ilvl w:val="0"/>
          <w:numId w:val="27"/>
        </w:numPr>
        <w:jc w:val="both"/>
        <w:rPr>
          <w:rFonts w:asciiTheme="majorHAnsi" w:hAnsiTheme="majorHAnsi"/>
          <w:sz w:val="20"/>
          <w:szCs w:val="20"/>
        </w:rPr>
      </w:pPr>
      <w:r w:rsidRPr="00C47F73">
        <w:rPr>
          <w:rFonts w:asciiTheme="majorHAnsi" w:hAnsiTheme="majorHAnsi"/>
          <w:sz w:val="20"/>
          <w:szCs w:val="20"/>
        </w:rPr>
        <w:t xml:space="preserve">Zgodnie z ofertą </w:t>
      </w:r>
      <w:r w:rsidR="00AA4DFA">
        <w:rPr>
          <w:rFonts w:asciiTheme="majorHAnsi" w:hAnsiTheme="majorHAnsi"/>
          <w:sz w:val="20"/>
          <w:szCs w:val="20"/>
        </w:rPr>
        <w:t>zł</w:t>
      </w:r>
      <w:r w:rsidRPr="00C47F73">
        <w:rPr>
          <w:rFonts w:asciiTheme="majorHAnsi" w:hAnsiTheme="majorHAnsi"/>
          <w:sz w:val="20"/>
          <w:szCs w:val="20"/>
        </w:rPr>
        <w:t>ożoną w przetargu, Wykonawca zamierza powierzyć wykonanie części zamówienia następującemu/</w:t>
      </w:r>
      <w:proofErr w:type="spellStart"/>
      <w:r w:rsidRPr="00C47F73">
        <w:rPr>
          <w:rFonts w:asciiTheme="majorHAnsi" w:hAnsiTheme="majorHAnsi"/>
          <w:sz w:val="20"/>
          <w:szCs w:val="20"/>
        </w:rPr>
        <w:t>ym</w:t>
      </w:r>
      <w:proofErr w:type="spellEnd"/>
      <w:r w:rsidRPr="00C47F73">
        <w:rPr>
          <w:rFonts w:asciiTheme="majorHAnsi" w:hAnsiTheme="majorHAnsi"/>
          <w:sz w:val="20"/>
          <w:szCs w:val="20"/>
        </w:rPr>
        <w:t xml:space="preserve"> Podwykonawcy/om:</w:t>
      </w:r>
    </w:p>
    <w:p w:rsidR="0076540A" w:rsidRPr="00C47F73" w:rsidRDefault="002E048C" w:rsidP="003D788D">
      <w:pPr>
        <w:pStyle w:val="Akapitzlist"/>
        <w:numPr>
          <w:ilvl w:val="0"/>
          <w:numId w:val="28"/>
        </w:numPr>
        <w:jc w:val="both"/>
        <w:rPr>
          <w:rFonts w:asciiTheme="majorHAnsi" w:hAnsiTheme="majorHAnsi"/>
          <w:sz w:val="20"/>
          <w:szCs w:val="20"/>
        </w:rPr>
      </w:pPr>
      <w:r w:rsidRPr="00C47F73">
        <w:rPr>
          <w:rFonts w:asciiTheme="majorHAnsi" w:hAnsiTheme="majorHAnsi"/>
          <w:sz w:val="20"/>
          <w:szCs w:val="20"/>
        </w:rPr>
        <w:t>imię nazwisko/nazwa Podwykonawcy - …………………………………… ; osoby do kontaktu -…………………… ; zakre</w:t>
      </w:r>
      <w:r w:rsidR="0076540A" w:rsidRPr="00C47F73">
        <w:rPr>
          <w:rFonts w:asciiTheme="majorHAnsi" w:hAnsiTheme="majorHAnsi"/>
          <w:sz w:val="20"/>
          <w:szCs w:val="20"/>
        </w:rPr>
        <w:t>s powierzonej części zamówienia</w:t>
      </w:r>
      <w:r w:rsidRPr="00C47F73">
        <w:rPr>
          <w:rFonts w:asciiTheme="majorHAnsi" w:hAnsiTheme="majorHAnsi"/>
          <w:sz w:val="20"/>
          <w:szCs w:val="20"/>
        </w:rPr>
        <w:t>;</w:t>
      </w:r>
    </w:p>
    <w:p w:rsidR="0076540A" w:rsidRPr="00C47F73" w:rsidRDefault="002E048C" w:rsidP="003D788D">
      <w:pPr>
        <w:pStyle w:val="Akapitzlist"/>
        <w:numPr>
          <w:ilvl w:val="0"/>
          <w:numId w:val="28"/>
        </w:numPr>
        <w:jc w:val="both"/>
        <w:rPr>
          <w:rFonts w:asciiTheme="majorHAnsi" w:hAnsiTheme="majorHAnsi"/>
          <w:sz w:val="20"/>
          <w:szCs w:val="20"/>
        </w:rPr>
      </w:pPr>
      <w:r w:rsidRPr="00C47F73">
        <w:rPr>
          <w:rFonts w:asciiTheme="majorHAnsi" w:hAnsiTheme="majorHAnsi"/>
          <w:sz w:val="20"/>
          <w:szCs w:val="20"/>
        </w:rPr>
        <w:t>i</w:t>
      </w:r>
      <w:r w:rsidR="00183184">
        <w:rPr>
          <w:rFonts w:asciiTheme="majorHAnsi" w:hAnsiTheme="majorHAnsi"/>
          <w:sz w:val="20"/>
          <w:szCs w:val="20"/>
        </w:rPr>
        <w:t>mię nazwisko/nazwa Podwykonawcy</w:t>
      </w:r>
      <w:r w:rsidRPr="00C47F73">
        <w:rPr>
          <w:rFonts w:asciiTheme="majorHAnsi" w:hAnsiTheme="majorHAnsi"/>
          <w:sz w:val="20"/>
          <w:szCs w:val="20"/>
        </w:rPr>
        <w:t>; osoby do kontaktu -</w:t>
      </w:r>
      <w:r w:rsidR="0076540A" w:rsidRPr="00C47F73">
        <w:rPr>
          <w:rFonts w:asciiTheme="majorHAnsi" w:hAnsiTheme="majorHAnsi"/>
          <w:sz w:val="20"/>
          <w:szCs w:val="20"/>
        </w:rPr>
        <w:t xml:space="preserve"> </w:t>
      </w:r>
      <w:r w:rsidRPr="00C47F73">
        <w:rPr>
          <w:rFonts w:asciiTheme="majorHAnsi" w:hAnsiTheme="majorHAnsi"/>
          <w:sz w:val="20"/>
          <w:szCs w:val="20"/>
        </w:rPr>
        <w:t>…………………… ; zakre</w:t>
      </w:r>
      <w:r w:rsidR="0076540A" w:rsidRPr="00C47F73">
        <w:rPr>
          <w:rFonts w:asciiTheme="majorHAnsi" w:hAnsiTheme="majorHAnsi"/>
          <w:sz w:val="20"/>
          <w:szCs w:val="20"/>
        </w:rPr>
        <w:t>s powierzonej części zamówienia</w:t>
      </w:r>
      <w:r w:rsidRPr="00C47F73">
        <w:rPr>
          <w:rFonts w:asciiTheme="majorHAnsi" w:hAnsiTheme="majorHAnsi"/>
          <w:sz w:val="20"/>
          <w:szCs w:val="20"/>
        </w:rPr>
        <w:t>;</w:t>
      </w:r>
    </w:p>
    <w:p w:rsidR="00A71237" w:rsidRPr="00C47F73" w:rsidRDefault="002E048C" w:rsidP="003D788D">
      <w:pPr>
        <w:pStyle w:val="Akapitzlist"/>
        <w:numPr>
          <w:ilvl w:val="0"/>
          <w:numId w:val="28"/>
        </w:numPr>
        <w:jc w:val="both"/>
        <w:rPr>
          <w:rFonts w:asciiTheme="majorHAnsi" w:hAnsiTheme="majorHAnsi"/>
          <w:sz w:val="20"/>
          <w:szCs w:val="20"/>
        </w:rPr>
      </w:pPr>
      <w:r w:rsidRPr="00C47F73">
        <w:rPr>
          <w:rFonts w:asciiTheme="majorHAnsi" w:hAnsiTheme="majorHAnsi"/>
          <w:sz w:val="20"/>
          <w:szCs w:val="20"/>
        </w:rPr>
        <w:t>itd.</w:t>
      </w:r>
    </w:p>
    <w:p w:rsidR="0076540A" w:rsidRPr="00C47F73" w:rsidRDefault="0076540A" w:rsidP="003D788D">
      <w:pPr>
        <w:pStyle w:val="Akapitzlist"/>
        <w:numPr>
          <w:ilvl w:val="0"/>
          <w:numId w:val="27"/>
        </w:numPr>
        <w:jc w:val="both"/>
        <w:rPr>
          <w:rFonts w:asciiTheme="majorHAnsi" w:hAnsiTheme="majorHAnsi"/>
          <w:sz w:val="20"/>
          <w:szCs w:val="20"/>
        </w:rPr>
      </w:pPr>
      <w:r w:rsidRPr="00C47F73">
        <w:rPr>
          <w:rFonts w:asciiTheme="majorHAnsi" w:hAnsiTheme="majorHAnsi"/>
          <w:sz w:val="20"/>
          <w:szCs w:val="20"/>
        </w:rPr>
        <w:t xml:space="preserve">Powierzenie wykonania </w:t>
      </w:r>
      <w:r w:rsidR="002E048C" w:rsidRPr="00C47F73">
        <w:rPr>
          <w:rFonts w:asciiTheme="majorHAnsi" w:hAnsiTheme="majorHAnsi"/>
          <w:sz w:val="20"/>
          <w:szCs w:val="20"/>
        </w:rPr>
        <w:t>częś</w:t>
      </w:r>
      <w:r w:rsidRPr="00C47F73">
        <w:rPr>
          <w:rFonts w:asciiTheme="majorHAnsi" w:hAnsiTheme="majorHAnsi"/>
          <w:sz w:val="20"/>
          <w:szCs w:val="20"/>
        </w:rPr>
        <w:t>ci zamówienia podwykonawcom nie zwalnia wykonawcy z </w:t>
      </w:r>
      <w:r w:rsidR="002E048C" w:rsidRPr="00C47F73">
        <w:rPr>
          <w:rFonts w:asciiTheme="majorHAnsi" w:hAnsiTheme="majorHAnsi"/>
          <w:sz w:val="20"/>
          <w:szCs w:val="20"/>
        </w:rPr>
        <w:t>odpowiedzialności za należyte wykonanie tego zamówienia.</w:t>
      </w:r>
    </w:p>
    <w:p w:rsidR="0076540A" w:rsidRPr="00C47F73" w:rsidRDefault="002E048C" w:rsidP="003D788D">
      <w:pPr>
        <w:pStyle w:val="Akapitzlist"/>
        <w:numPr>
          <w:ilvl w:val="0"/>
          <w:numId w:val="27"/>
        </w:numPr>
        <w:jc w:val="both"/>
        <w:rPr>
          <w:rFonts w:asciiTheme="majorHAnsi" w:hAnsiTheme="majorHAnsi"/>
          <w:sz w:val="20"/>
          <w:szCs w:val="20"/>
        </w:rPr>
      </w:pPr>
      <w:r w:rsidRPr="00C47F73">
        <w:rPr>
          <w:rFonts w:asciiTheme="majorHAnsi" w:hAnsiTheme="majorHAnsi"/>
          <w:sz w:val="20"/>
          <w:szCs w:val="20"/>
        </w:rPr>
        <w:t>Wykonawca nie zleci podwykonawcom prac bez zgody Zamawiającego.</w:t>
      </w:r>
    </w:p>
    <w:p w:rsidR="0076540A" w:rsidRPr="00C47F73" w:rsidRDefault="002E048C" w:rsidP="003D788D">
      <w:pPr>
        <w:pStyle w:val="Akapitzlist"/>
        <w:numPr>
          <w:ilvl w:val="0"/>
          <w:numId w:val="27"/>
        </w:numPr>
        <w:jc w:val="both"/>
        <w:rPr>
          <w:rFonts w:asciiTheme="majorHAnsi" w:hAnsiTheme="majorHAnsi"/>
          <w:sz w:val="20"/>
          <w:szCs w:val="20"/>
        </w:rPr>
      </w:pPr>
      <w:r w:rsidRPr="00C47F73">
        <w:rPr>
          <w:rFonts w:asciiTheme="majorHAnsi" w:hAnsiTheme="majorHAnsi"/>
          <w:sz w:val="20"/>
          <w:szCs w:val="20"/>
        </w:rPr>
        <w:t>Jeżeli zmiana albo rezygnacja z podwykonawcy dotyczy podmiotu, na którego zasoby wykonawca powoływał się, na zasadach określonych w art. 118 ust. 1, w celu wykazania spełniania warunków udziału w postępowaniu, wykonawca jest obowiązany wykazać zamawiającemu, że proponowany inny podwykonawca lub wykonawca samodzielnie spełnia je w stopniu nie mniejszym niż podwykonawca, na którego zasoby wykonawca powoływ</w:t>
      </w:r>
      <w:r w:rsidR="0076540A" w:rsidRPr="00C47F73">
        <w:rPr>
          <w:rFonts w:asciiTheme="majorHAnsi" w:hAnsiTheme="majorHAnsi"/>
          <w:sz w:val="20"/>
          <w:szCs w:val="20"/>
        </w:rPr>
        <w:t>ał się w trakcie postępowania o </w:t>
      </w:r>
      <w:r w:rsidRPr="00C47F73">
        <w:rPr>
          <w:rFonts w:asciiTheme="majorHAnsi" w:hAnsiTheme="majorHAnsi"/>
          <w:sz w:val="20"/>
          <w:szCs w:val="20"/>
        </w:rPr>
        <w:t>udzielenie zamówienia.</w:t>
      </w:r>
    </w:p>
    <w:p w:rsidR="0076540A" w:rsidRPr="00C47F73" w:rsidRDefault="002E048C" w:rsidP="003D788D">
      <w:pPr>
        <w:pStyle w:val="Akapitzlist"/>
        <w:numPr>
          <w:ilvl w:val="0"/>
          <w:numId w:val="27"/>
        </w:numPr>
        <w:jc w:val="both"/>
        <w:rPr>
          <w:rFonts w:asciiTheme="majorHAnsi" w:hAnsiTheme="majorHAnsi"/>
          <w:sz w:val="20"/>
          <w:szCs w:val="20"/>
        </w:rPr>
      </w:pPr>
      <w:r w:rsidRPr="00C47F73">
        <w:rPr>
          <w:rFonts w:asciiTheme="majorHAnsi" w:hAnsiTheme="majorHAnsi"/>
          <w:sz w:val="20"/>
          <w:szCs w:val="20"/>
        </w:rPr>
        <w:t>Do zawarcia przez Wykonawcę umowy z podwykonawcą jest wymagana zgoda Zamawiającego. Jeżeli Zamawiający, w terminie 14 dni od przedstawi</w:t>
      </w:r>
      <w:r w:rsidR="0076540A" w:rsidRPr="00C47F73">
        <w:rPr>
          <w:rFonts w:asciiTheme="majorHAnsi" w:hAnsiTheme="majorHAnsi"/>
          <w:sz w:val="20"/>
          <w:szCs w:val="20"/>
        </w:rPr>
        <w:t>enia mu przez Wykonawcę umowy z </w:t>
      </w:r>
      <w:r w:rsidRPr="00C47F73">
        <w:rPr>
          <w:rFonts w:asciiTheme="majorHAnsi" w:hAnsiTheme="majorHAnsi"/>
          <w:sz w:val="20"/>
          <w:szCs w:val="20"/>
        </w:rPr>
        <w:t xml:space="preserve">podwykonawcą lub jej projektu nie zgłosi na piśmie sprzeciwu lub zastrzeżeń, uważa się, że wyraził zgodę na zawarcie umowy. Zamawiający nie wyrazi </w:t>
      </w:r>
      <w:r w:rsidR="0076540A" w:rsidRPr="00C47F73">
        <w:rPr>
          <w:rFonts w:asciiTheme="majorHAnsi" w:hAnsiTheme="majorHAnsi"/>
          <w:sz w:val="20"/>
          <w:szCs w:val="20"/>
        </w:rPr>
        <w:t>zgodę na umowę z podwykonawcą w </w:t>
      </w:r>
      <w:r w:rsidRPr="00C47F73">
        <w:rPr>
          <w:rFonts w:asciiTheme="majorHAnsi" w:hAnsiTheme="majorHAnsi"/>
          <w:sz w:val="20"/>
          <w:szCs w:val="20"/>
        </w:rPr>
        <w:t>szczególności:</w:t>
      </w:r>
    </w:p>
    <w:p w:rsidR="0076540A" w:rsidRPr="00C47F73" w:rsidRDefault="002E048C" w:rsidP="003D788D">
      <w:pPr>
        <w:pStyle w:val="Akapitzlist"/>
        <w:numPr>
          <w:ilvl w:val="0"/>
          <w:numId w:val="29"/>
        </w:numPr>
        <w:jc w:val="both"/>
        <w:rPr>
          <w:rFonts w:asciiTheme="majorHAnsi" w:hAnsiTheme="majorHAnsi"/>
          <w:sz w:val="20"/>
          <w:szCs w:val="20"/>
        </w:rPr>
      </w:pPr>
      <w:r w:rsidRPr="00C47F73">
        <w:rPr>
          <w:rFonts w:asciiTheme="majorHAnsi" w:hAnsiTheme="majorHAnsi"/>
          <w:sz w:val="20"/>
          <w:szCs w:val="20"/>
        </w:rPr>
        <w:t>w sytuacji, w której przynajmniej część wynagrodzenia należnego podwykonawcom będzie wymagalna po dacie wymagalności należności dla wykonawcy;</w:t>
      </w:r>
    </w:p>
    <w:p w:rsidR="0076540A" w:rsidRPr="00C47F73" w:rsidRDefault="002E048C" w:rsidP="003D788D">
      <w:pPr>
        <w:pStyle w:val="Akapitzlist"/>
        <w:numPr>
          <w:ilvl w:val="0"/>
          <w:numId w:val="29"/>
        </w:numPr>
        <w:jc w:val="both"/>
        <w:rPr>
          <w:rFonts w:asciiTheme="majorHAnsi" w:hAnsiTheme="majorHAnsi"/>
          <w:sz w:val="20"/>
          <w:szCs w:val="20"/>
        </w:rPr>
      </w:pPr>
      <w:r w:rsidRPr="00C47F73">
        <w:rPr>
          <w:rFonts w:asciiTheme="majorHAnsi" w:hAnsiTheme="majorHAnsi"/>
          <w:sz w:val="20"/>
          <w:szCs w:val="20"/>
        </w:rPr>
        <w:t>zostanie ustanowione zabezpieczenie poprzez potrącanie kwot z wynagrodzenia wykonawcy,</w:t>
      </w:r>
    </w:p>
    <w:p w:rsidR="0076540A" w:rsidRPr="00C47F73" w:rsidRDefault="002E048C" w:rsidP="003D788D">
      <w:pPr>
        <w:pStyle w:val="Akapitzlist"/>
        <w:numPr>
          <w:ilvl w:val="0"/>
          <w:numId w:val="29"/>
        </w:numPr>
        <w:jc w:val="both"/>
        <w:rPr>
          <w:rFonts w:asciiTheme="majorHAnsi" w:hAnsiTheme="majorHAnsi"/>
          <w:sz w:val="20"/>
          <w:szCs w:val="20"/>
        </w:rPr>
      </w:pPr>
      <w:r w:rsidRPr="00C47F73">
        <w:rPr>
          <w:rFonts w:asciiTheme="majorHAnsi" w:hAnsiTheme="majorHAnsi"/>
          <w:sz w:val="20"/>
          <w:szCs w:val="20"/>
        </w:rPr>
        <w:t>umowa podwykonawcza będzie przewidywała termin wykonania prac dłuższy niż termin wynikający z niniejszej umowy,</w:t>
      </w:r>
    </w:p>
    <w:p w:rsidR="0076540A" w:rsidRPr="00C47F73" w:rsidRDefault="002E048C" w:rsidP="003D788D">
      <w:pPr>
        <w:pStyle w:val="Akapitzlist"/>
        <w:numPr>
          <w:ilvl w:val="0"/>
          <w:numId w:val="29"/>
        </w:numPr>
        <w:jc w:val="both"/>
        <w:rPr>
          <w:rFonts w:asciiTheme="majorHAnsi" w:hAnsiTheme="majorHAnsi"/>
          <w:sz w:val="20"/>
          <w:szCs w:val="20"/>
        </w:rPr>
      </w:pPr>
      <w:r w:rsidRPr="00C47F73">
        <w:rPr>
          <w:rFonts w:asciiTheme="majorHAnsi" w:hAnsiTheme="majorHAnsi"/>
          <w:sz w:val="20"/>
          <w:szCs w:val="20"/>
        </w:rPr>
        <w:t>suma wynagrodzeń z umów podwykonawczych przekroczy kwotę wynagrodzenia wykonawcy wynikającą z niniejszej umowy,</w:t>
      </w:r>
    </w:p>
    <w:p w:rsidR="0076540A" w:rsidRPr="00C47F73" w:rsidRDefault="002E048C" w:rsidP="003D788D">
      <w:pPr>
        <w:pStyle w:val="Akapitzlist"/>
        <w:numPr>
          <w:ilvl w:val="0"/>
          <w:numId w:val="29"/>
        </w:numPr>
        <w:jc w:val="both"/>
        <w:rPr>
          <w:rFonts w:asciiTheme="majorHAnsi" w:hAnsiTheme="majorHAnsi"/>
          <w:sz w:val="20"/>
          <w:szCs w:val="20"/>
        </w:rPr>
      </w:pPr>
      <w:r w:rsidRPr="00C47F73">
        <w:rPr>
          <w:rFonts w:asciiTheme="majorHAnsi" w:hAnsiTheme="majorHAnsi"/>
          <w:sz w:val="20"/>
          <w:szCs w:val="20"/>
        </w:rPr>
        <w:t>umowa podwykonawcza będzie sprzeczna z postanowieniami niniejszej umowy, przepisami powszechnie obowiązującymi lub zasadami współżycia społecznego,</w:t>
      </w:r>
    </w:p>
    <w:p w:rsidR="0076540A" w:rsidRPr="00C47F73" w:rsidRDefault="002E048C" w:rsidP="003D788D">
      <w:pPr>
        <w:pStyle w:val="Akapitzlist"/>
        <w:numPr>
          <w:ilvl w:val="0"/>
          <w:numId w:val="29"/>
        </w:numPr>
        <w:jc w:val="both"/>
        <w:rPr>
          <w:rFonts w:asciiTheme="majorHAnsi" w:hAnsiTheme="majorHAnsi"/>
          <w:sz w:val="20"/>
          <w:szCs w:val="20"/>
        </w:rPr>
      </w:pPr>
      <w:r w:rsidRPr="00C47F73">
        <w:rPr>
          <w:rFonts w:asciiTheme="majorHAnsi" w:hAnsiTheme="majorHAnsi"/>
          <w:sz w:val="20"/>
          <w:szCs w:val="20"/>
        </w:rPr>
        <w:t>umowa podwykonawcza będzie sprzeczna z wymaganiami określonymi w specyfikacji warunków zamówienia,</w:t>
      </w:r>
    </w:p>
    <w:p w:rsidR="00A71237" w:rsidRPr="00C47F73" w:rsidRDefault="002E048C" w:rsidP="003D788D">
      <w:pPr>
        <w:pStyle w:val="Akapitzlist"/>
        <w:numPr>
          <w:ilvl w:val="0"/>
          <w:numId w:val="29"/>
        </w:numPr>
        <w:jc w:val="both"/>
        <w:rPr>
          <w:rFonts w:asciiTheme="majorHAnsi" w:hAnsiTheme="majorHAnsi"/>
          <w:sz w:val="20"/>
          <w:szCs w:val="20"/>
        </w:rPr>
      </w:pPr>
      <w:r w:rsidRPr="00C47F73">
        <w:rPr>
          <w:rFonts w:asciiTheme="majorHAnsi" w:hAnsiTheme="majorHAnsi"/>
          <w:sz w:val="20"/>
          <w:szCs w:val="20"/>
        </w:rPr>
        <w:t>umowa podwykonawcza przewiduje termin zapłaty wynagrodzenia dłuższy niż 30 dni od dnia doręczenia wykonawcy, podwykonawcy lub dalszemu podwykonawcy faktury lub rachunku, potwierdzających wykonanie zleconej podwykonawcy lub dalszemu podwykonawcy dostawy, usługi lub roboty budowlanej.</w:t>
      </w:r>
    </w:p>
    <w:p w:rsidR="0076540A" w:rsidRPr="00C47F73" w:rsidRDefault="002E048C" w:rsidP="003D788D">
      <w:pPr>
        <w:pStyle w:val="Akapitzlist"/>
        <w:numPr>
          <w:ilvl w:val="0"/>
          <w:numId w:val="27"/>
        </w:numPr>
        <w:jc w:val="both"/>
        <w:rPr>
          <w:rFonts w:asciiTheme="majorHAnsi" w:hAnsiTheme="majorHAnsi"/>
          <w:sz w:val="20"/>
          <w:szCs w:val="20"/>
        </w:rPr>
      </w:pPr>
      <w:r w:rsidRPr="00C47F73">
        <w:rPr>
          <w:rFonts w:asciiTheme="majorHAnsi" w:hAnsiTheme="majorHAnsi"/>
          <w:sz w:val="20"/>
          <w:szCs w:val="20"/>
        </w:rPr>
        <w:t>Do zawarcia przez podwykonawcę umowy z dalszym podwykonawcą jest wymagana zgoda Zamawiającego i Wykonawcy. Zapis ust. 5 stosuje się odpowiednio.</w:t>
      </w:r>
    </w:p>
    <w:p w:rsidR="0076540A" w:rsidRPr="00C47F73" w:rsidRDefault="002E048C" w:rsidP="003D788D">
      <w:pPr>
        <w:pStyle w:val="Akapitzlist"/>
        <w:numPr>
          <w:ilvl w:val="0"/>
          <w:numId w:val="27"/>
        </w:numPr>
        <w:jc w:val="both"/>
        <w:rPr>
          <w:rFonts w:asciiTheme="majorHAnsi" w:hAnsiTheme="majorHAnsi"/>
          <w:sz w:val="20"/>
          <w:szCs w:val="20"/>
        </w:rPr>
      </w:pPr>
      <w:r w:rsidRPr="00C47F73">
        <w:rPr>
          <w:rFonts w:asciiTheme="majorHAnsi" w:hAnsiTheme="majorHAnsi"/>
          <w:sz w:val="20"/>
          <w:szCs w:val="20"/>
        </w:rPr>
        <w:t>Termin zapłaty wynagrodzenia podwykonawcy lub dalsze</w:t>
      </w:r>
      <w:r w:rsidR="0076540A" w:rsidRPr="00C47F73">
        <w:rPr>
          <w:rFonts w:asciiTheme="majorHAnsi" w:hAnsiTheme="majorHAnsi"/>
          <w:sz w:val="20"/>
          <w:szCs w:val="20"/>
        </w:rPr>
        <w:t>mu podwykonawcy, przewidziany w </w:t>
      </w:r>
      <w:r w:rsidRPr="00C47F73">
        <w:rPr>
          <w:rFonts w:asciiTheme="majorHAnsi" w:hAnsiTheme="majorHAnsi"/>
          <w:sz w:val="20"/>
          <w:szCs w:val="20"/>
        </w:rPr>
        <w:t>umowie o podwykonawstwo, nie może być dłuższy niż 30 dni od dnia doręczenia wykonawcy, podwykonawcy lub dalszemu podwykonawcy faktury lub rachunku.</w:t>
      </w:r>
    </w:p>
    <w:p w:rsidR="0076540A" w:rsidRPr="00C47F73" w:rsidRDefault="002E048C" w:rsidP="003D788D">
      <w:pPr>
        <w:pStyle w:val="Akapitzlist"/>
        <w:numPr>
          <w:ilvl w:val="0"/>
          <w:numId w:val="27"/>
        </w:numPr>
        <w:jc w:val="both"/>
        <w:rPr>
          <w:rFonts w:asciiTheme="majorHAnsi" w:hAnsiTheme="majorHAnsi"/>
          <w:sz w:val="20"/>
          <w:szCs w:val="20"/>
        </w:rPr>
      </w:pPr>
      <w:r w:rsidRPr="00C47F73">
        <w:rPr>
          <w:rFonts w:asciiTheme="majorHAnsi" w:hAnsiTheme="majorHAnsi"/>
          <w:sz w:val="20"/>
          <w:szCs w:val="20"/>
        </w:rPr>
        <w:t>W przypadku, o którym mowa w ust. 7, jeżeli termin zapłaty wynagrodzenia jest dłuższy niż określony w ust. 6, zamawiający informuje o tym wykonawcę i wzywa go do doprowadzenia do zmiany tej umowy, pod rygorem wys</w:t>
      </w:r>
      <w:r w:rsidR="0076540A" w:rsidRPr="00C47F73">
        <w:rPr>
          <w:rFonts w:asciiTheme="majorHAnsi" w:hAnsiTheme="majorHAnsi"/>
          <w:sz w:val="20"/>
          <w:szCs w:val="20"/>
        </w:rPr>
        <w:t>tąpienia o zapłatę kary umownej.</w:t>
      </w:r>
    </w:p>
    <w:p w:rsidR="0076540A" w:rsidRPr="00C47F73" w:rsidRDefault="002E048C" w:rsidP="003D788D">
      <w:pPr>
        <w:pStyle w:val="Akapitzlist"/>
        <w:numPr>
          <w:ilvl w:val="0"/>
          <w:numId w:val="27"/>
        </w:numPr>
        <w:jc w:val="both"/>
        <w:rPr>
          <w:rFonts w:asciiTheme="majorHAnsi" w:hAnsiTheme="majorHAnsi"/>
          <w:sz w:val="20"/>
          <w:szCs w:val="20"/>
        </w:rPr>
      </w:pPr>
      <w:r w:rsidRPr="00C47F73">
        <w:rPr>
          <w:rFonts w:asciiTheme="majorHAnsi" w:hAnsiTheme="majorHAnsi"/>
          <w:sz w:val="20"/>
          <w:szCs w:val="20"/>
        </w:rPr>
        <w:t>Umowy, o których mowa w ust. 5 i 6, powinny być sporządzone w formie pisemnej pod rygorem nieważności</w:t>
      </w:r>
      <w:r w:rsidR="0076540A" w:rsidRPr="00C47F73">
        <w:rPr>
          <w:rFonts w:asciiTheme="majorHAnsi" w:hAnsiTheme="majorHAnsi"/>
          <w:sz w:val="20"/>
          <w:szCs w:val="20"/>
        </w:rPr>
        <w:t>.</w:t>
      </w:r>
    </w:p>
    <w:p w:rsidR="0076540A" w:rsidRPr="00C47F73" w:rsidRDefault="002E048C" w:rsidP="003D788D">
      <w:pPr>
        <w:pStyle w:val="Akapitzlist"/>
        <w:numPr>
          <w:ilvl w:val="0"/>
          <w:numId w:val="27"/>
        </w:numPr>
        <w:jc w:val="both"/>
        <w:rPr>
          <w:rFonts w:asciiTheme="majorHAnsi" w:hAnsiTheme="majorHAnsi"/>
          <w:sz w:val="20"/>
          <w:szCs w:val="20"/>
        </w:rPr>
      </w:pPr>
      <w:r w:rsidRPr="00C47F73">
        <w:rPr>
          <w:rFonts w:asciiTheme="majorHAnsi" w:hAnsiTheme="majorHAnsi"/>
          <w:sz w:val="20"/>
          <w:szCs w:val="20"/>
        </w:rPr>
        <w:t>Wykonawca, podwykonawca lub dalszy podwykonawca przedkłada zamawiającemu poświadczoną za zgodność z oryginałem kopię zawartej umowy o podwykonawstwo, której przedmiotem są dostawy lub usługi, w terminie 7 dni od dnia jej zawarcia.</w:t>
      </w:r>
    </w:p>
    <w:p w:rsidR="0076540A" w:rsidRPr="00C47F73" w:rsidRDefault="002E048C" w:rsidP="003D788D">
      <w:pPr>
        <w:pStyle w:val="Akapitzlist"/>
        <w:numPr>
          <w:ilvl w:val="0"/>
          <w:numId w:val="27"/>
        </w:numPr>
        <w:jc w:val="both"/>
        <w:rPr>
          <w:rFonts w:asciiTheme="majorHAnsi" w:hAnsiTheme="majorHAnsi"/>
          <w:sz w:val="20"/>
          <w:szCs w:val="20"/>
        </w:rPr>
      </w:pPr>
      <w:r w:rsidRPr="00C47F73">
        <w:rPr>
          <w:rFonts w:asciiTheme="majorHAnsi" w:hAnsiTheme="majorHAnsi"/>
          <w:sz w:val="20"/>
          <w:szCs w:val="20"/>
        </w:rPr>
        <w:t xml:space="preserve">Wykonawca, podwykonawca lub dalszy podwykonawca zamówienia na roboty budowlane przedkłada zamawiającemu poświadczoną za zgodność z oryginałem kopię zawartej umowy </w:t>
      </w:r>
      <w:r w:rsidRPr="00C47F73">
        <w:rPr>
          <w:rFonts w:asciiTheme="majorHAnsi" w:hAnsiTheme="majorHAnsi"/>
          <w:sz w:val="20"/>
          <w:szCs w:val="20"/>
        </w:rPr>
        <w:lastRenderedPageBreak/>
        <w:t>o</w:t>
      </w:r>
      <w:r w:rsidR="0076540A" w:rsidRPr="00C47F73">
        <w:rPr>
          <w:rFonts w:asciiTheme="majorHAnsi" w:hAnsiTheme="majorHAnsi"/>
          <w:sz w:val="20"/>
          <w:szCs w:val="20"/>
        </w:rPr>
        <w:t> </w:t>
      </w:r>
      <w:r w:rsidRPr="00C47F73">
        <w:rPr>
          <w:rFonts w:asciiTheme="majorHAnsi" w:hAnsiTheme="majorHAnsi"/>
          <w:sz w:val="20"/>
          <w:szCs w:val="20"/>
        </w:rPr>
        <w:t>podwykonawstwo, której przedmiotem są roboty budowlane, w terminie 7 dni od dnia jej zawarcia.</w:t>
      </w:r>
    </w:p>
    <w:p w:rsidR="0076540A" w:rsidRPr="00C47F73" w:rsidRDefault="002E048C" w:rsidP="003D788D">
      <w:pPr>
        <w:pStyle w:val="Akapitzlist"/>
        <w:numPr>
          <w:ilvl w:val="0"/>
          <w:numId w:val="27"/>
        </w:numPr>
        <w:jc w:val="both"/>
        <w:rPr>
          <w:rFonts w:asciiTheme="majorHAnsi" w:hAnsiTheme="majorHAnsi"/>
          <w:sz w:val="20"/>
          <w:szCs w:val="20"/>
        </w:rPr>
      </w:pPr>
      <w:r w:rsidRPr="00C47F73">
        <w:rPr>
          <w:rFonts w:asciiTheme="majorHAnsi" w:hAnsiTheme="majorHAnsi"/>
          <w:sz w:val="20"/>
          <w:szCs w:val="20"/>
        </w:rPr>
        <w:t>W zakresie zapłaty wynagrodzenia:</w:t>
      </w:r>
    </w:p>
    <w:p w:rsidR="0076540A" w:rsidRPr="00C47F73" w:rsidRDefault="002E048C" w:rsidP="003D788D">
      <w:pPr>
        <w:pStyle w:val="Akapitzlist"/>
        <w:numPr>
          <w:ilvl w:val="0"/>
          <w:numId w:val="30"/>
        </w:numPr>
        <w:jc w:val="both"/>
        <w:rPr>
          <w:rFonts w:asciiTheme="majorHAnsi" w:hAnsiTheme="majorHAnsi"/>
          <w:sz w:val="20"/>
          <w:szCs w:val="20"/>
        </w:rPr>
      </w:pPr>
      <w:r w:rsidRPr="00C47F73">
        <w:rPr>
          <w:rFonts w:asciiTheme="majorHAnsi" w:hAnsiTheme="majorHAnsi"/>
          <w:sz w:val="20"/>
          <w:szCs w:val="20"/>
        </w:rPr>
        <w:t>Zamawiający dokonuje bezpośredniej zapłaty wymagalnego wynagrodzenia przysługującego podwykonawcy lub dalszemu podwykonawcy, który zawarł zaakceptowaną przez zamawiającego umowę o podwykonawstwo, której przedmiotem są roboty budowlane, lub który zawarł pr</w:t>
      </w:r>
      <w:r w:rsidR="0076540A" w:rsidRPr="00C47F73">
        <w:rPr>
          <w:rFonts w:asciiTheme="majorHAnsi" w:hAnsiTheme="majorHAnsi"/>
          <w:sz w:val="20"/>
          <w:szCs w:val="20"/>
        </w:rPr>
        <w:t>zedłożoną zamawiającemu umowę o </w:t>
      </w:r>
      <w:r w:rsidRPr="00C47F73">
        <w:rPr>
          <w:rFonts w:asciiTheme="majorHAnsi" w:hAnsiTheme="majorHAnsi"/>
          <w:sz w:val="20"/>
          <w:szCs w:val="20"/>
        </w:rPr>
        <w:t>podwykonawstwo, której przedmiotem są dostawy lub usługi, w przypadku uchylenia się od obowiązku zapłaty odpowiednio przez wykonawcę, podwykonawcę lub dalszego podwykonawcę,</w:t>
      </w:r>
    </w:p>
    <w:p w:rsidR="0076540A" w:rsidRPr="00C47F73" w:rsidRDefault="002E048C" w:rsidP="003D788D">
      <w:pPr>
        <w:pStyle w:val="Akapitzlist"/>
        <w:numPr>
          <w:ilvl w:val="0"/>
          <w:numId w:val="30"/>
        </w:numPr>
        <w:jc w:val="both"/>
        <w:rPr>
          <w:rFonts w:asciiTheme="majorHAnsi" w:hAnsiTheme="majorHAnsi"/>
          <w:sz w:val="20"/>
          <w:szCs w:val="20"/>
        </w:rPr>
      </w:pPr>
      <w:r w:rsidRPr="00C47F73">
        <w:rPr>
          <w:rFonts w:asciiTheme="majorHAnsi" w:hAnsiTheme="majorHAnsi"/>
          <w:sz w:val="20"/>
          <w:szCs w:val="20"/>
        </w:rPr>
        <w:t>Wynagrodzenie, o którym mowa w ust. 12 lit. a), dotyczy wyłącznie należności powstałych po zaakceptowaniu przez zamawiającego umowy o podwykonawstwo, której przedmiotem są roboty budowlane, lub po przedłożeniu zamawiającemu poświadczonej za zgodność z oryginałem kopii umowy o podwykonawstwo, której przedmiotem są dostawy lub usługi,</w:t>
      </w:r>
    </w:p>
    <w:p w:rsidR="0076540A" w:rsidRPr="00C47F73" w:rsidRDefault="002E048C" w:rsidP="003D788D">
      <w:pPr>
        <w:pStyle w:val="Akapitzlist"/>
        <w:numPr>
          <w:ilvl w:val="0"/>
          <w:numId w:val="30"/>
        </w:numPr>
        <w:jc w:val="both"/>
        <w:rPr>
          <w:rFonts w:asciiTheme="majorHAnsi" w:hAnsiTheme="majorHAnsi"/>
          <w:sz w:val="20"/>
          <w:szCs w:val="20"/>
        </w:rPr>
      </w:pPr>
      <w:r w:rsidRPr="00C47F73">
        <w:rPr>
          <w:rFonts w:asciiTheme="majorHAnsi" w:hAnsiTheme="majorHAnsi"/>
          <w:sz w:val="20"/>
          <w:szCs w:val="20"/>
        </w:rPr>
        <w:t>Bezpośrednia zapłata obejmuje wyłącznie należne wynagrodzenie, bez odsetek, należnych podwykonawcy lub dalszemu podwykonawcy,</w:t>
      </w:r>
    </w:p>
    <w:p w:rsidR="0076540A" w:rsidRPr="00C47F73" w:rsidRDefault="002E048C" w:rsidP="003D788D">
      <w:pPr>
        <w:pStyle w:val="Akapitzlist"/>
        <w:numPr>
          <w:ilvl w:val="0"/>
          <w:numId w:val="30"/>
        </w:numPr>
        <w:jc w:val="both"/>
        <w:rPr>
          <w:rFonts w:asciiTheme="majorHAnsi" w:hAnsiTheme="majorHAnsi"/>
          <w:sz w:val="20"/>
          <w:szCs w:val="20"/>
        </w:rPr>
      </w:pPr>
      <w:r w:rsidRPr="00C47F73">
        <w:rPr>
          <w:rFonts w:asciiTheme="majorHAnsi" w:hAnsiTheme="majorHAnsi"/>
          <w:sz w:val="20"/>
          <w:szCs w:val="20"/>
        </w:rPr>
        <w:t>Zamawiający, przed dokonaniem bezpośredniej zapłaty, jest obowiązany umożliwić wykonawcy zgłoszenie, pisemnie, uwag dotyczących zasadności bezpośredniej zapłaty wynagrodzenia podwykonawcy lub dalszemu podwyk</w:t>
      </w:r>
      <w:r w:rsidR="0076540A" w:rsidRPr="00C47F73">
        <w:rPr>
          <w:rFonts w:asciiTheme="majorHAnsi" w:hAnsiTheme="majorHAnsi"/>
          <w:sz w:val="20"/>
          <w:szCs w:val="20"/>
        </w:rPr>
        <w:t>onawcy. Zamawiający informuje o </w:t>
      </w:r>
      <w:r w:rsidRPr="00C47F73">
        <w:rPr>
          <w:rFonts w:asciiTheme="majorHAnsi" w:hAnsiTheme="majorHAnsi"/>
          <w:sz w:val="20"/>
          <w:szCs w:val="20"/>
        </w:rPr>
        <w:t>terminie zgłaszania uwag nie krótszym niż 7 dni od dn</w:t>
      </w:r>
      <w:r w:rsidR="0076540A" w:rsidRPr="00C47F73">
        <w:rPr>
          <w:rFonts w:asciiTheme="majorHAnsi" w:hAnsiTheme="majorHAnsi"/>
          <w:sz w:val="20"/>
          <w:szCs w:val="20"/>
        </w:rPr>
        <w:t>ia doręczenia tej informacji. W </w:t>
      </w:r>
      <w:r w:rsidRPr="00C47F73">
        <w:rPr>
          <w:rFonts w:asciiTheme="majorHAnsi" w:hAnsiTheme="majorHAnsi"/>
          <w:sz w:val="20"/>
          <w:szCs w:val="20"/>
        </w:rPr>
        <w:t>uwagach nie można powoływać się na potrącenie roszczeń wykonawcy względem podwykonawcy niezwiązanych z realizacją umowy o podwykonawstwo,</w:t>
      </w:r>
    </w:p>
    <w:p w:rsidR="0076540A" w:rsidRPr="00C47F73" w:rsidRDefault="002E048C" w:rsidP="003D788D">
      <w:pPr>
        <w:pStyle w:val="Akapitzlist"/>
        <w:numPr>
          <w:ilvl w:val="0"/>
          <w:numId w:val="30"/>
        </w:numPr>
        <w:jc w:val="both"/>
        <w:rPr>
          <w:rFonts w:asciiTheme="majorHAnsi" w:hAnsiTheme="majorHAnsi"/>
          <w:sz w:val="20"/>
          <w:szCs w:val="20"/>
        </w:rPr>
      </w:pPr>
      <w:r w:rsidRPr="00C47F73">
        <w:rPr>
          <w:rFonts w:asciiTheme="majorHAnsi" w:hAnsiTheme="majorHAnsi"/>
          <w:sz w:val="20"/>
          <w:szCs w:val="20"/>
        </w:rPr>
        <w:t>W przypadku zgłoszenia uwag, o których mowa w pkt. d), w terminie wskazanym przez zamawiającego, zamawiający może:</w:t>
      </w:r>
    </w:p>
    <w:p w:rsidR="0076540A" w:rsidRPr="00C47F73" w:rsidRDefault="002E048C" w:rsidP="003D788D">
      <w:pPr>
        <w:pStyle w:val="Akapitzlist"/>
        <w:numPr>
          <w:ilvl w:val="0"/>
          <w:numId w:val="31"/>
        </w:numPr>
        <w:jc w:val="both"/>
        <w:rPr>
          <w:rFonts w:asciiTheme="majorHAnsi" w:hAnsiTheme="majorHAnsi"/>
          <w:sz w:val="20"/>
          <w:szCs w:val="20"/>
        </w:rPr>
      </w:pPr>
      <w:r w:rsidRPr="00C47F73">
        <w:rPr>
          <w:rFonts w:asciiTheme="majorHAnsi" w:hAnsiTheme="majorHAnsi"/>
          <w:sz w:val="20"/>
          <w:szCs w:val="20"/>
        </w:rPr>
        <w:t>nie dokonać bezpośredniej zapłaty wynagrodzenia podwykonawcy lub dalszemu podwykonawcy, jeżeli wykonawca wykaże niezasadność takiej zapłaty albo</w:t>
      </w:r>
    </w:p>
    <w:p w:rsidR="0076540A" w:rsidRPr="00C47F73" w:rsidRDefault="00AA2B8A" w:rsidP="003D788D">
      <w:pPr>
        <w:pStyle w:val="Akapitzlist"/>
        <w:numPr>
          <w:ilvl w:val="0"/>
          <w:numId w:val="31"/>
        </w:numPr>
        <w:jc w:val="both"/>
        <w:rPr>
          <w:rFonts w:asciiTheme="majorHAnsi" w:hAnsiTheme="majorHAnsi"/>
          <w:sz w:val="20"/>
          <w:szCs w:val="20"/>
        </w:rPr>
      </w:pPr>
      <w:r>
        <w:rPr>
          <w:rFonts w:asciiTheme="majorHAnsi" w:hAnsiTheme="majorHAnsi"/>
          <w:sz w:val="20"/>
          <w:szCs w:val="20"/>
        </w:rPr>
        <w:t>zł</w:t>
      </w:r>
      <w:r w:rsidR="002E048C" w:rsidRPr="00C47F73">
        <w:rPr>
          <w:rFonts w:asciiTheme="majorHAnsi" w:hAnsiTheme="majorHAnsi"/>
          <w:sz w:val="20"/>
          <w:szCs w:val="20"/>
        </w:rPr>
        <w:t>ożyć do depozytu sądowego kwotę potrzebną na pokrycie wynagrodzenia podwykonawcy lub dalszego podwykonawcy, w przypadku istnienia zasadniczej wątpliwości zamawiającego co do wysokości należnej zapłaty lub podmiotu, któremu płatność się należy, albo</w:t>
      </w:r>
    </w:p>
    <w:p w:rsidR="00A71237" w:rsidRPr="00C47F73" w:rsidRDefault="002E048C" w:rsidP="003D788D">
      <w:pPr>
        <w:pStyle w:val="Akapitzlist"/>
        <w:numPr>
          <w:ilvl w:val="0"/>
          <w:numId w:val="31"/>
        </w:numPr>
        <w:jc w:val="both"/>
        <w:rPr>
          <w:rFonts w:asciiTheme="majorHAnsi" w:hAnsiTheme="majorHAnsi"/>
          <w:sz w:val="20"/>
          <w:szCs w:val="20"/>
        </w:rPr>
      </w:pPr>
      <w:r w:rsidRPr="00C47F73">
        <w:rPr>
          <w:rFonts w:asciiTheme="majorHAnsi" w:hAnsiTheme="majorHAnsi"/>
          <w:sz w:val="20"/>
          <w:szCs w:val="20"/>
        </w:rPr>
        <w:t>dokonać bezpośredniej zapłaty wynagrodzenia podwykonawcy lub dalszemu podwykonawcy, jeżeli podwykonawca lub dalszy podwykonawca wykaże zasadność takiej zapłaty,</w:t>
      </w:r>
    </w:p>
    <w:p w:rsidR="00A71237" w:rsidRPr="00C47F73" w:rsidRDefault="002E048C" w:rsidP="003D788D">
      <w:pPr>
        <w:pStyle w:val="Akapitzlist"/>
        <w:numPr>
          <w:ilvl w:val="0"/>
          <w:numId w:val="30"/>
        </w:numPr>
        <w:jc w:val="both"/>
        <w:rPr>
          <w:rFonts w:asciiTheme="majorHAnsi" w:hAnsiTheme="majorHAnsi"/>
          <w:sz w:val="20"/>
          <w:szCs w:val="20"/>
        </w:rPr>
      </w:pPr>
      <w:r w:rsidRPr="00C47F73">
        <w:rPr>
          <w:rFonts w:asciiTheme="majorHAnsi" w:hAnsiTheme="majorHAnsi"/>
          <w:sz w:val="20"/>
          <w:szCs w:val="20"/>
        </w:rPr>
        <w:t>W przypadku dokonania bezpośredniej zapłaty podwykonawcy lub dalszemu podwykonawcy zamawiający potrąca kw</w:t>
      </w:r>
      <w:r w:rsidR="0076540A" w:rsidRPr="00C47F73">
        <w:rPr>
          <w:rFonts w:asciiTheme="majorHAnsi" w:hAnsiTheme="majorHAnsi"/>
          <w:sz w:val="20"/>
          <w:szCs w:val="20"/>
        </w:rPr>
        <w:t>otę wypłaconego wynagrodzenia z </w:t>
      </w:r>
      <w:r w:rsidRPr="00C47F73">
        <w:rPr>
          <w:rFonts w:asciiTheme="majorHAnsi" w:hAnsiTheme="majorHAnsi"/>
          <w:sz w:val="20"/>
          <w:szCs w:val="20"/>
        </w:rPr>
        <w:t>wynagrodzenia należnego wykonawcy,</w:t>
      </w:r>
    </w:p>
    <w:p w:rsidR="00A71237" w:rsidRPr="00C47F73" w:rsidRDefault="00A71237" w:rsidP="00AB5DA5">
      <w:pPr>
        <w:rPr>
          <w:rFonts w:asciiTheme="majorHAnsi" w:hAnsiTheme="majorHAnsi"/>
          <w:sz w:val="20"/>
          <w:szCs w:val="20"/>
        </w:rPr>
      </w:pPr>
    </w:p>
    <w:p w:rsidR="00A71237" w:rsidRPr="00C47F73" w:rsidRDefault="0076540A" w:rsidP="0076540A">
      <w:pPr>
        <w:jc w:val="center"/>
        <w:rPr>
          <w:rFonts w:asciiTheme="majorHAnsi" w:hAnsiTheme="majorHAnsi"/>
          <w:b/>
          <w:sz w:val="20"/>
          <w:szCs w:val="20"/>
        </w:rPr>
      </w:pPr>
      <w:r w:rsidRPr="00C47F73">
        <w:rPr>
          <w:rFonts w:asciiTheme="majorHAnsi" w:hAnsiTheme="majorHAnsi"/>
          <w:b/>
          <w:sz w:val="20"/>
          <w:szCs w:val="20"/>
        </w:rPr>
        <w:t>§ 10</w:t>
      </w:r>
    </w:p>
    <w:p w:rsidR="000C60FB" w:rsidRPr="00C47F73" w:rsidRDefault="000C60FB" w:rsidP="000C60FB">
      <w:pPr>
        <w:jc w:val="center"/>
        <w:rPr>
          <w:rFonts w:asciiTheme="majorHAnsi" w:hAnsiTheme="majorHAnsi"/>
          <w:b/>
          <w:sz w:val="20"/>
          <w:szCs w:val="20"/>
        </w:rPr>
      </w:pPr>
      <w:r w:rsidRPr="00C47F73">
        <w:rPr>
          <w:rFonts w:asciiTheme="majorHAnsi" w:hAnsiTheme="majorHAnsi"/>
          <w:b/>
          <w:sz w:val="20"/>
          <w:szCs w:val="20"/>
        </w:rPr>
        <w:t>Przedstawiciele stron</w:t>
      </w:r>
    </w:p>
    <w:p w:rsidR="000C60FB" w:rsidRPr="00C47F73" w:rsidRDefault="000C60FB" w:rsidP="000C60FB">
      <w:pPr>
        <w:jc w:val="center"/>
        <w:rPr>
          <w:rFonts w:asciiTheme="majorHAnsi" w:hAnsiTheme="majorHAnsi"/>
          <w:b/>
          <w:sz w:val="20"/>
          <w:szCs w:val="20"/>
        </w:rPr>
      </w:pPr>
    </w:p>
    <w:p w:rsidR="000C60FB" w:rsidRPr="00C47F73" w:rsidRDefault="002E048C" w:rsidP="003D788D">
      <w:pPr>
        <w:pStyle w:val="Akapitzlist"/>
        <w:numPr>
          <w:ilvl w:val="0"/>
          <w:numId w:val="39"/>
        </w:numPr>
        <w:rPr>
          <w:rFonts w:asciiTheme="majorHAnsi" w:hAnsiTheme="majorHAnsi"/>
          <w:sz w:val="20"/>
          <w:szCs w:val="20"/>
        </w:rPr>
      </w:pPr>
      <w:r w:rsidRPr="00C47F73">
        <w:rPr>
          <w:rFonts w:asciiTheme="majorHAnsi" w:hAnsiTheme="majorHAnsi"/>
          <w:sz w:val="20"/>
          <w:szCs w:val="20"/>
        </w:rPr>
        <w:t>Przedstawicielem Zamawiającego do ko</w:t>
      </w:r>
      <w:r w:rsidR="0076540A" w:rsidRPr="00C47F73">
        <w:rPr>
          <w:rFonts w:asciiTheme="majorHAnsi" w:hAnsiTheme="majorHAnsi"/>
          <w:sz w:val="20"/>
          <w:szCs w:val="20"/>
        </w:rPr>
        <w:t>ntaktu z Wykonawcą będzie: …….., tel.</w:t>
      </w:r>
      <w:r w:rsidRPr="00C47F73">
        <w:rPr>
          <w:rFonts w:asciiTheme="majorHAnsi" w:hAnsiTheme="majorHAnsi"/>
          <w:sz w:val="20"/>
          <w:szCs w:val="20"/>
        </w:rPr>
        <w:t>, e-mail:</w:t>
      </w:r>
      <w:r w:rsidR="0076540A" w:rsidRPr="00C47F73">
        <w:rPr>
          <w:rFonts w:asciiTheme="majorHAnsi" w:hAnsiTheme="majorHAnsi"/>
          <w:sz w:val="20"/>
          <w:szCs w:val="20"/>
        </w:rPr>
        <w:t xml:space="preserve"> ……………....</w:t>
      </w:r>
    </w:p>
    <w:p w:rsidR="0076540A" w:rsidRPr="00C47F73" w:rsidRDefault="002E048C" w:rsidP="003D788D">
      <w:pPr>
        <w:pStyle w:val="Akapitzlist"/>
        <w:numPr>
          <w:ilvl w:val="0"/>
          <w:numId w:val="39"/>
        </w:numPr>
        <w:rPr>
          <w:rFonts w:asciiTheme="majorHAnsi" w:hAnsiTheme="majorHAnsi"/>
          <w:sz w:val="20"/>
          <w:szCs w:val="20"/>
        </w:rPr>
      </w:pPr>
      <w:r w:rsidRPr="00C47F73">
        <w:rPr>
          <w:rFonts w:asciiTheme="majorHAnsi" w:hAnsiTheme="majorHAnsi"/>
          <w:sz w:val="20"/>
          <w:szCs w:val="20"/>
        </w:rPr>
        <w:t>Nad prawidłową realizacją przedmiotu zamówienia funkcję Inspektora Nadzoru ze strony Zamawiającego pełnić będzie: ……………………………………………………………………………………………….</w:t>
      </w:r>
    </w:p>
    <w:p w:rsidR="00A71237" w:rsidRPr="00C47F73" w:rsidRDefault="00A71237" w:rsidP="00AB5DA5">
      <w:pPr>
        <w:rPr>
          <w:rFonts w:asciiTheme="majorHAnsi" w:hAnsiTheme="majorHAnsi"/>
          <w:sz w:val="20"/>
          <w:szCs w:val="20"/>
        </w:rPr>
      </w:pPr>
    </w:p>
    <w:p w:rsidR="00A51F67" w:rsidRPr="00C47F73" w:rsidRDefault="00A51F67" w:rsidP="00A51F67">
      <w:pPr>
        <w:jc w:val="center"/>
        <w:rPr>
          <w:rFonts w:asciiTheme="majorHAnsi" w:hAnsiTheme="majorHAnsi"/>
          <w:b/>
          <w:sz w:val="20"/>
          <w:szCs w:val="20"/>
        </w:rPr>
      </w:pPr>
      <w:r w:rsidRPr="00C47F73">
        <w:rPr>
          <w:rFonts w:asciiTheme="majorHAnsi" w:hAnsiTheme="majorHAnsi"/>
          <w:b/>
          <w:sz w:val="20"/>
          <w:szCs w:val="20"/>
        </w:rPr>
        <w:t>§ 11</w:t>
      </w:r>
    </w:p>
    <w:p w:rsidR="00A51F67" w:rsidRPr="00C47F73" w:rsidRDefault="00A51F67" w:rsidP="00A51F67">
      <w:pPr>
        <w:jc w:val="center"/>
        <w:rPr>
          <w:rFonts w:asciiTheme="majorHAnsi" w:hAnsiTheme="majorHAnsi"/>
          <w:b/>
          <w:sz w:val="20"/>
          <w:szCs w:val="20"/>
        </w:rPr>
      </w:pPr>
      <w:r w:rsidRPr="00C47F73">
        <w:rPr>
          <w:rFonts w:asciiTheme="majorHAnsi" w:hAnsiTheme="majorHAnsi"/>
          <w:b/>
          <w:sz w:val="20"/>
          <w:szCs w:val="20"/>
        </w:rPr>
        <w:t>Odbiory</w:t>
      </w:r>
    </w:p>
    <w:p w:rsidR="00A51F67" w:rsidRPr="00C47F73" w:rsidRDefault="00A51F67" w:rsidP="003D788D">
      <w:pPr>
        <w:pStyle w:val="Akapitzlist"/>
        <w:numPr>
          <w:ilvl w:val="0"/>
          <w:numId w:val="32"/>
        </w:numPr>
        <w:jc w:val="both"/>
        <w:rPr>
          <w:rFonts w:asciiTheme="majorHAnsi" w:hAnsiTheme="majorHAnsi"/>
          <w:sz w:val="20"/>
          <w:szCs w:val="20"/>
        </w:rPr>
      </w:pPr>
      <w:r w:rsidRPr="00C47F73">
        <w:rPr>
          <w:rFonts w:asciiTheme="majorHAnsi" w:hAnsiTheme="majorHAnsi"/>
          <w:sz w:val="20"/>
          <w:szCs w:val="20"/>
        </w:rPr>
        <w:t>Odbiór robót zanikowych:</w:t>
      </w:r>
    </w:p>
    <w:p w:rsidR="00A51F67" w:rsidRPr="00C47F73" w:rsidRDefault="002E048C" w:rsidP="003D788D">
      <w:pPr>
        <w:pStyle w:val="Akapitzlist"/>
        <w:numPr>
          <w:ilvl w:val="0"/>
          <w:numId w:val="33"/>
        </w:numPr>
        <w:jc w:val="both"/>
        <w:rPr>
          <w:rFonts w:asciiTheme="majorHAnsi" w:hAnsiTheme="majorHAnsi"/>
          <w:sz w:val="20"/>
          <w:szCs w:val="20"/>
        </w:rPr>
      </w:pPr>
      <w:r w:rsidRPr="00C47F73">
        <w:rPr>
          <w:rFonts w:asciiTheme="majorHAnsi" w:hAnsiTheme="majorHAnsi"/>
          <w:sz w:val="20"/>
          <w:szCs w:val="20"/>
        </w:rPr>
        <w:t>wykonawca powiadamiać będzie Zamawiającego o gotowości do odbioru robót zanikowych, pismem dostarczonym do siedziby zamawiającego.</w:t>
      </w:r>
    </w:p>
    <w:p w:rsidR="00A71237" w:rsidRPr="00C47F73" w:rsidRDefault="002E048C" w:rsidP="003D788D">
      <w:pPr>
        <w:pStyle w:val="Akapitzlist"/>
        <w:numPr>
          <w:ilvl w:val="0"/>
          <w:numId w:val="33"/>
        </w:numPr>
        <w:jc w:val="both"/>
        <w:rPr>
          <w:rFonts w:asciiTheme="majorHAnsi" w:hAnsiTheme="majorHAnsi"/>
          <w:sz w:val="20"/>
          <w:szCs w:val="20"/>
        </w:rPr>
      </w:pPr>
      <w:r w:rsidRPr="00C47F73">
        <w:rPr>
          <w:rFonts w:asciiTheme="majorHAnsi" w:hAnsiTheme="majorHAnsi"/>
          <w:sz w:val="20"/>
          <w:szCs w:val="20"/>
        </w:rPr>
        <w:t>zamawiający dokona odbioru robót zanikowych w terminie 3 dni roboczych od daty przyjęcia zawiadomienia.</w:t>
      </w:r>
    </w:p>
    <w:p w:rsidR="00A51F67" w:rsidRPr="00C47F73" w:rsidRDefault="002E048C" w:rsidP="003D788D">
      <w:pPr>
        <w:pStyle w:val="Akapitzlist"/>
        <w:numPr>
          <w:ilvl w:val="0"/>
          <w:numId w:val="32"/>
        </w:numPr>
        <w:jc w:val="both"/>
        <w:rPr>
          <w:rFonts w:asciiTheme="majorHAnsi" w:hAnsiTheme="majorHAnsi"/>
          <w:sz w:val="20"/>
          <w:szCs w:val="20"/>
        </w:rPr>
      </w:pPr>
      <w:r w:rsidRPr="00C47F73">
        <w:rPr>
          <w:rFonts w:asciiTheme="majorHAnsi" w:hAnsiTheme="majorHAnsi"/>
          <w:sz w:val="20"/>
          <w:szCs w:val="20"/>
        </w:rPr>
        <w:t>Protokół odbioru końcowego:</w:t>
      </w:r>
    </w:p>
    <w:p w:rsidR="00A51F67" w:rsidRPr="00C47F73" w:rsidRDefault="002E048C" w:rsidP="003D788D">
      <w:pPr>
        <w:pStyle w:val="Akapitzlist"/>
        <w:numPr>
          <w:ilvl w:val="0"/>
          <w:numId w:val="34"/>
        </w:numPr>
        <w:jc w:val="both"/>
        <w:rPr>
          <w:rFonts w:asciiTheme="majorHAnsi" w:hAnsiTheme="majorHAnsi"/>
          <w:sz w:val="20"/>
          <w:szCs w:val="20"/>
        </w:rPr>
      </w:pPr>
      <w:r w:rsidRPr="00C47F73">
        <w:rPr>
          <w:rFonts w:asciiTheme="majorHAnsi" w:hAnsiTheme="majorHAnsi"/>
          <w:sz w:val="20"/>
          <w:szCs w:val="20"/>
        </w:rPr>
        <w:t>wykonawca powiadomi Zamawiającego pisemnie o gotowości wykonanego przedmiotu zamówienia do odbioru końcowego, składając jednocześnie wszystkie dokumenty niezbędne do rozpoczęcia odbioru końcowego tj.:</w:t>
      </w:r>
    </w:p>
    <w:p w:rsidR="00A51F67" w:rsidRPr="00C47F73" w:rsidRDefault="002E048C" w:rsidP="003D788D">
      <w:pPr>
        <w:pStyle w:val="Akapitzlist"/>
        <w:numPr>
          <w:ilvl w:val="0"/>
          <w:numId w:val="35"/>
        </w:numPr>
        <w:jc w:val="both"/>
        <w:rPr>
          <w:rFonts w:asciiTheme="majorHAnsi" w:hAnsiTheme="majorHAnsi"/>
          <w:sz w:val="20"/>
          <w:szCs w:val="20"/>
        </w:rPr>
      </w:pPr>
      <w:r w:rsidRPr="00C47F73">
        <w:rPr>
          <w:rFonts w:asciiTheme="majorHAnsi" w:hAnsiTheme="majorHAnsi"/>
          <w:sz w:val="20"/>
          <w:szCs w:val="20"/>
        </w:rPr>
        <w:t>dziennik budowy</w:t>
      </w:r>
      <w:r w:rsidR="00A51F67" w:rsidRPr="00C47F73">
        <w:rPr>
          <w:rFonts w:asciiTheme="majorHAnsi" w:hAnsiTheme="majorHAnsi"/>
          <w:sz w:val="20"/>
          <w:szCs w:val="20"/>
        </w:rPr>
        <w:t xml:space="preserve"> (jeżeli jest wymagany przepisami prawa)</w:t>
      </w:r>
      <w:r w:rsidRPr="00C47F73">
        <w:rPr>
          <w:rFonts w:asciiTheme="majorHAnsi" w:hAnsiTheme="majorHAnsi"/>
          <w:sz w:val="20"/>
          <w:szCs w:val="20"/>
        </w:rPr>
        <w:t>,</w:t>
      </w:r>
    </w:p>
    <w:p w:rsidR="00A51F67" w:rsidRPr="00C47F73" w:rsidRDefault="002E048C" w:rsidP="003D788D">
      <w:pPr>
        <w:pStyle w:val="Akapitzlist"/>
        <w:numPr>
          <w:ilvl w:val="0"/>
          <w:numId w:val="35"/>
        </w:numPr>
        <w:jc w:val="both"/>
        <w:rPr>
          <w:rFonts w:asciiTheme="majorHAnsi" w:hAnsiTheme="majorHAnsi"/>
          <w:sz w:val="20"/>
          <w:szCs w:val="20"/>
        </w:rPr>
      </w:pPr>
      <w:r w:rsidRPr="00C47F73">
        <w:rPr>
          <w:rFonts w:asciiTheme="majorHAnsi" w:hAnsiTheme="majorHAnsi"/>
          <w:sz w:val="20"/>
          <w:szCs w:val="20"/>
        </w:rPr>
        <w:t>protokoły badań i sprawdzeń z wynikiem pozytywnym,</w:t>
      </w:r>
    </w:p>
    <w:p w:rsidR="00A51F67" w:rsidRPr="00C47F73" w:rsidRDefault="002E048C" w:rsidP="003D788D">
      <w:pPr>
        <w:pStyle w:val="Akapitzlist"/>
        <w:numPr>
          <w:ilvl w:val="0"/>
          <w:numId w:val="35"/>
        </w:numPr>
        <w:jc w:val="both"/>
        <w:rPr>
          <w:rFonts w:asciiTheme="majorHAnsi" w:hAnsiTheme="majorHAnsi"/>
          <w:sz w:val="20"/>
          <w:szCs w:val="20"/>
        </w:rPr>
      </w:pPr>
      <w:r w:rsidRPr="00C47F73">
        <w:rPr>
          <w:rFonts w:asciiTheme="majorHAnsi" w:hAnsiTheme="majorHAnsi"/>
          <w:sz w:val="20"/>
          <w:szCs w:val="20"/>
        </w:rPr>
        <w:t xml:space="preserve">aprobaty techniczne, atesty, certyfikaty, deklaracje zgodności na wbudowane </w:t>
      </w:r>
      <w:r w:rsidRPr="00C47F73">
        <w:rPr>
          <w:rFonts w:asciiTheme="majorHAnsi" w:hAnsiTheme="majorHAnsi"/>
          <w:sz w:val="20"/>
          <w:szCs w:val="20"/>
        </w:rPr>
        <w:lastRenderedPageBreak/>
        <w:t>materiały/urządzenia, wykonane roboty,</w:t>
      </w:r>
    </w:p>
    <w:p w:rsidR="00A51F67" w:rsidRPr="00C47F73" w:rsidRDefault="00A51F67" w:rsidP="003D788D">
      <w:pPr>
        <w:pStyle w:val="Akapitzlist"/>
        <w:numPr>
          <w:ilvl w:val="0"/>
          <w:numId w:val="35"/>
        </w:numPr>
        <w:jc w:val="both"/>
        <w:rPr>
          <w:rFonts w:asciiTheme="majorHAnsi" w:hAnsiTheme="majorHAnsi"/>
          <w:sz w:val="20"/>
          <w:szCs w:val="20"/>
        </w:rPr>
      </w:pPr>
      <w:r w:rsidRPr="00C47F73">
        <w:rPr>
          <w:rFonts w:asciiTheme="majorHAnsi" w:hAnsiTheme="majorHAnsi"/>
          <w:sz w:val="20"/>
          <w:szCs w:val="20"/>
        </w:rPr>
        <w:t>inwentaryzację geodezyjną powykonawczą</w:t>
      </w:r>
      <w:r w:rsidR="002E048C" w:rsidRPr="00C47F73">
        <w:rPr>
          <w:rFonts w:asciiTheme="majorHAnsi" w:hAnsiTheme="majorHAnsi"/>
          <w:sz w:val="20"/>
          <w:szCs w:val="20"/>
        </w:rPr>
        <w:t xml:space="preserve"> sporządzoną i podpisaną pr</w:t>
      </w:r>
      <w:r w:rsidRPr="00C47F73">
        <w:rPr>
          <w:rFonts w:asciiTheme="majorHAnsi" w:hAnsiTheme="majorHAnsi"/>
          <w:sz w:val="20"/>
          <w:szCs w:val="20"/>
        </w:rPr>
        <w:t>zez Geodetę oraz zgłoszoną</w:t>
      </w:r>
      <w:r w:rsidR="002E048C" w:rsidRPr="00C47F73">
        <w:rPr>
          <w:rFonts w:asciiTheme="majorHAnsi" w:hAnsiTheme="majorHAnsi"/>
          <w:sz w:val="20"/>
          <w:szCs w:val="20"/>
        </w:rPr>
        <w:t xml:space="preserve"> w </w:t>
      </w:r>
      <w:r w:rsidRPr="00C47F73">
        <w:rPr>
          <w:rFonts w:asciiTheme="majorHAnsi" w:hAnsiTheme="majorHAnsi"/>
          <w:sz w:val="20"/>
          <w:szCs w:val="20"/>
        </w:rPr>
        <w:t xml:space="preserve">Powiatowym </w:t>
      </w:r>
      <w:r w:rsidR="002E048C" w:rsidRPr="00C47F73">
        <w:rPr>
          <w:rFonts w:asciiTheme="majorHAnsi" w:hAnsiTheme="majorHAnsi"/>
          <w:sz w:val="20"/>
          <w:szCs w:val="20"/>
        </w:rPr>
        <w:t>Ośrodku</w:t>
      </w:r>
      <w:r w:rsidRPr="00C47F73">
        <w:rPr>
          <w:rFonts w:asciiTheme="majorHAnsi" w:hAnsiTheme="majorHAnsi"/>
          <w:sz w:val="20"/>
          <w:szCs w:val="20"/>
        </w:rPr>
        <w:t xml:space="preserve"> Dokumentacji Geodezyjnej i Kartograficznej,</w:t>
      </w:r>
    </w:p>
    <w:p w:rsidR="00A51F67" w:rsidRPr="00C47F73" w:rsidRDefault="002E048C" w:rsidP="003D788D">
      <w:pPr>
        <w:pStyle w:val="Akapitzlist"/>
        <w:numPr>
          <w:ilvl w:val="0"/>
          <w:numId w:val="35"/>
        </w:numPr>
        <w:jc w:val="both"/>
        <w:rPr>
          <w:rFonts w:asciiTheme="majorHAnsi" w:hAnsiTheme="majorHAnsi"/>
          <w:sz w:val="20"/>
          <w:szCs w:val="20"/>
        </w:rPr>
      </w:pPr>
      <w:r w:rsidRPr="00C47F73">
        <w:rPr>
          <w:rFonts w:asciiTheme="majorHAnsi" w:hAnsiTheme="majorHAnsi"/>
          <w:sz w:val="20"/>
          <w:szCs w:val="20"/>
        </w:rPr>
        <w:t>protokół   odbioru   wykonanej   instalacji</w:t>
      </w:r>
      <w:r w:rsidR="00A51F67" w:rsidRPr="00C47F73">
        <w:rPr>
          <w:rFonts w:asciiTheme="majorHAnsi" w:hAnsiTheme="majorHAnsi"/>
          <w:sz w:val="20"/>
          <w:szCs w:val="20"/>
        </w:rPr>
        <w:t xml:space="preserve">   zawierający   informację   o </w:t>
      </w:r>
      <w:r w:rsidRPr="00C47F73">
        <w:rPr>
          <w:rFonts w:asciiTheme="majorHAnsi" w:hAnsiTheme="majorHAnsi"/>
          <w:sz w:val="20"/>
          <w:szCs w:val="20"/>
        </w:rPr>
        <w:t>przeszkoleniu Użytkownika w zakresie obsługi instalacji i przekazaniu instrukcji użytkowania potwierdzoną pisemnie przez Użytkownika,</w:t>
      </w:r>
    </w:p>
    <w:p w:rsidR="00A51F67" w:rsidRPr="00C47F73" w:rsidRDefault="002E048C" w:rsidP="003D788D">
      <w:pPr>
        <w:pStyle w:val="Akapitzlist"/>
        <w:numPr>
          <w:ilvl w:val="0"/>
          <w:numId w:val="35"/>
        </w:numPr>
        <w:jc w:val="both"/>
        <w:rPr>
          <w:rFonts w:asciiTheme="majorHAnsi" w:hAnsiTheme="majorHAnsi"/>
          <w:sz w:val="20"/>
          <w:szCs w:val="20"/>
        </w:rPr>
      </w:pPr>
      <w:r w:rsidRPr="00C47F73">
        <w:rPr>
          <w:rFonts w:asciiTheme="majorHAnsi" w:hAnsiTheme="majorHAnsi"/>
          <w:sz w:val="20"/>
          <w:szCs w:val="20"/>
        </w:rPr>
        <w:t>potwierdzenie przekazania instrukcji użytkowania zestawu napisaną językiem nietechnicznym dla każdego z użytkowników,</w:t>
      </w:r>
    </w:p>
    <w:p w:rsidR="00A51F67" w:rsidRPr="00C47F73" w:rsidRDefault="002E048C" w:rsidP="003D788D">
      <w:pPr>
        <w:pStyle w:val="Akapitzlist"/>
        <w:numPr>
          <w:ilvl w:val="0"/>
          <w:numId w:val="35"/>
        </w:numPr>
        <w:jc w:val="both"/>
        <w:rPr>
          <w:rFonts w:asciiTheme="majorHAnsi" w:hAnsiTheme="majorHAnsi"/>
          <w:sz w:val="20"/>
          <w:szCs w:val="20"/>
        </w:rPr>
      </w:pPr>
      <w:r w:rsidRPr="00C47F73">
        <w:rPr>
          <w:rFonts w:asciiTheme="majorHAnsi" w:hAnsiTheme="majorHAnsi"/>
          <w:sz w:val="20"/>
          <w:szCs w:val="20"/>
        </w:rPr>
        <w:t>potwierdzenie przekazania użytkownikowi wykazu i harmonogramu obowiązkowych przeglądów gwarancyjnych</w:t>
      </w:r>
      <w:r w:rsidR="00A51F67" w:rsidRPr="00C47F73">
        <w:rPr>
          <w:rFonts w:asciiTheme="majorHAnsi" w:hAnsiTheme="majorHAnsi"/>
          <w:sz w:val="20"/>
          <w:szCs w:val="20"/>
        </w:rPr>
        <w:t>,</w:t>
      </w:r>
    </w:p>
    <w:p w:rsidR="00A71237" w:rsidRPr="00C47F73" w:rsidRDefault="002E048C" w:rsidP="003D788D">
      <w:pPr>
        <w:pStyle w:val="Akapitzlist"/>
        <w:numPr>
          <w:ilvl w:val="0"/>
          <w:numId w:val="35"/>
        </w:numPr>
        <w:jc w:val="both"/>
        <w:rPr>
          <w:rFonts w:asciiTheme="majorHAnsi" w:hAnsiTheme="majorHAnsi"/>
          <w:sz w:val="20"/>
          <w:szCs w:val="20"/>
        </w:rPr>
      </w:pPr>
      <w:r w:rsidRPr="00C47F73">
        <w:rPr>
          <w:rFonts w:asciiTheme="majorHAnsi" w:hAnsiTheme="majorHAnsi"/>
          <w:sz w:val="20"/>
          <w:szCs w:val="20"/>
        </w:rPr>
        <w:t>dokument z podłączenie instalacji do sieci elektroenergetycznej wraz ze zgłoszeniem przyłączenia instalacji do sieci dystrybucyjnej właściwego Operatora Sieci Dystrybucji (OSD), na podstawie wytycznych dostępnych u OSD,</w:t>
      </w:r>
    </w:p>
    <w:p w:rsidR="00A51F67" w:rsidRPr="00C47F73" w:rsidRDefault="002E048C" w:rsidP="003D788D">
      <w:pPr>
        <w:pStyle w:val="Akapitzlist"/>
        <w:numPr>
          <w:ilvl w:val="0"/>
          <w:numId w:val="32"/>
        </w:numPr>
        <w:jc w:val="both"/>
        <w:rPr>
          <w:rFonts w:asciiTheme="majorHAnsi" w:hAnsiTheme="majorHAnsi"/>
          <w:sz w:val="20"/>
          <w:szCs w:val="20"/>
        </w:rPr>
      </w:pPr>
      <w:r w:rsidRPr="00C47F73">
        <w:rPr>
          <w:rFonts w:asciiTheme="majorHAnsi" w:hAnsiTheme="majorHAnsi"/>
          <w:sz w:val="20"/>
          <w:szCs w:val="20"/>
        </w:rPr>
        <w:t>Wady ujawnione w trakcie odbioru:</w:t>
      </w:r>
    </w:p>
    <w:p w:rsidR="00A51F67" w:rsidRPr="00C47F73" w:rsidRDefault="002E048C" w:rsidP="003D788D">
      <w:pPr>
        <w:pStyle w:val="Akapitzlist"/>
        <w:numPr>
          <w:ilvl w:val="0"/>
          <w:numId w:val="34"/>
        </w:numPr>
        <w:jc w:val="both"/>
        <w:rPr>
          <w:rFonts w:asciiTheme="majorHAnsi" w:hAnsiTheme="majorHAnsi"/>
          <w:sz w:val="20"/>
          <w:szCs w:val="20"/>
        </w:rPr>
      </w:pPr>
      <w:r w:rsidRPr="00C47F73">
        <w:rPr>
          <w:rFonts w:asciiTheme="majorHAnsi" w:hAnsiTheme="majorHAnsi"/>
          <w:sz w:val="20"/>
          <w:szCs w:val="20"/>
        </w:rPr>
        <w:t>jeżeli w toku czynności odbioru końcowego zostaną stwierdzone wady nadające się do usunięcia, to Zamawiający może odmówić odbioru do czasu usunięcia wad przez Wykonawcę,</w:t>
      </w:r>
    </w:p>
    <w:p w:rsidR="00A51F67" w:rsidRPr="00C47F73" w:rsidRDefault="002E048C" w:rsidP="003D788D">
      <w:pPr>
        <w:pStyle w:val="Akapitzlist"/>
        <w:numPr>
          <w:ilvl w:val="0"/>
          <w:numId w:val="34"/>
        </w:numPr>
        <w:jc w:val="both"/>
        <w:rPr>
          <w:rFonts w:asciiTheme="majorHAnsi" w:hAnsiTheme="majorHAnsi"/>
          <w:sz w:val="20"/>
          <w:szCs w:val="20"/>
        </w:rPr>
      </w:pPr>
      <w:r w:rsidRPr="00C47F73">
        <w:rPr>
          <w:rFonts w:asciiTheme="majorHAnsi" w:hAnsiTheme="majorHAnsi"/>
          <w:sz w:val="20"/>
          <w:szCs w:val="20"/>
        </w:rPr>
        <w:t xml:space="preserve">jeżeli w toku czynności odbioru zostaną stwierdzone wady nie nadające się do usunięcia, Zamawiający może żądać wykonania przedmiotu umowy po </w:t>
      </w:r>
      <w:r w:rsidR="00A51F67" w:rsidRPr="00C47F73">
        <w:rPr>
          <w:rFonts w:asciiTheme="majorHAnsi" w:hAnsiTheme="majorHAnsi"/>
          <w:sz w:val="20"/>
          <w:szCs w:val="20"/>
        </w:rPr>
        <w:t>raz drugi lub odstąpić od umowy,</w:t>
      </w:r>
    </w:p>
    <w:p w:rsidR="00A51F67" w:rsidRPr="00C47F73" w:rsidRDefault="002E048C" w:rsidP="003D788D">
      <w:pPr>
        <w:pStyle w:val="Akapitzlist"/>
        <w:numPr>
          <w:ilvl w:val="0"/>
          <w:numId w:val="34"/>
        </w:numPr>
        <w:jc w:val="both"/>
        <w:rPr>
          <w:rFonts w:asciiTheme="majorHAnsi" w:hAnsiTheme="majorHAnsi"/>
          <w:sz w:val="20"/>
          <w:szCs w:val="20"/>
        </w:rPr>
      </w:pPr>
      <w:r w:rsidRPr="00C47F73">
        <w:rPr>
          <w:rFonts w:asciiTheme="majorHAnsi" w:hAnsiTheme="majorHAnsi"/>
          <w:sz w:val="20"/>
          <w:szCs w:val="20"/>
        </w:rPr>
        <w:t>wykonawca zobowiązany jest do zawiadomieni</w:t>
      </w:r>
      <w:r w:rsidR="00A51F67" w:rsidRPr="00C47F73">
        <w:rPr>
          <w:rFonts w:asciiTheme="majorHAnsi" w:hAnsiTheme="majorHAnsi"/>
          <w:sz w:val="20"/>
          <w:szCs w:val="20"/>
        </w:rPr>
        <w:t>a Zamawiającego o usunięciu wad,</w:t>
      </w:r>
    </w:p>
    <w:p w:rsidR="00A71237" w:rsidRPr="00C47F73" w:rsidRDefault="002E048C" w:rsidP="003D788D">
      <w:pPr>
        <w:pStyle w:val="Akapitzlist"/>
        <w:numPr>
          <w:ilvl w:val="0"/>
          <w:numId w:val="34"/>
        </w:numPr>
        <w:jc w:val="both"/>
        <w:rPr>
          <w:rFonts w:asciiTheme="majorHAnsi" w:hAnsiTheme="majorHAnsi"/>
          <w:sz w:val="20"/>
          <w:szCs w:val="20"/>
        </w:rPr>
      </w:pPr>
      <w:r w:rsidRPr="00C47F73">
        <w:rPr>
          <w:rFonts w:asciiTheme="majorHAnsi" w:hAnsiTheme="majorHAnsi"/>
          <w:sz w:val="20"/>
          <w:szCs w:val="20"/>
        </w:rPr>
        <w:t>zamawiający wyznaczy datę rozpoczęcia odbioru wraz z powiadomieniem uczestników odbioru, spisując na tę okoliczność stosowny protokół odbioru.</w:t>
      </w:r>
    </w:p>
    <w:p w:rsidR="00A51F67" w:rsidRPr="00C47F73" w:rsidRDefault="002E048C" w:rsidP="003D788D">
      <w:pPr>
        <w:pStyle w:val="Akapitzlist"/>
        <w:numPr>
          <w:ilvl w:val="0"/>
          <w:numId w:val="32"/>
        </w:numPr>
        <w:jc w:val="both"/>
        <w:rPr>
          <w:rFonts w:asciiTheme="majorHAnsi" w:hAnsiTheme="majorHAnsi"/>
          <w:sz w:val="20"/>
          <w:szCs w:val="20"/>
        </w:rPr>
      </w:pPr>
      <w:r w:rsidRPr="00C47F73">
        <w:rPr>
          <w:rFonts w:asciiTheme="majorHAnsi" w:hAnsiTheme="majorHAnsi"/>
          <w:sz w:val="20"/>
          <w:szCs w:val="20"/>
        </w:rPr>
        <w:t>Z czynności odbioru strony spiszą protokół w formie pisemnej w dwóch egzemplarzach.</w:t>
      </w:r>
    </w:p>
    <w:p w:rsidR="00A71237" w:rsidRPr="00C47F73" w:rsidRDefault="002E048C" w:rsidP="003D788D">
      <w:pPr>
        <w:pStyle w:val="Akapitzlist"/>
        <w:numPr>
          <w:ilvl w:val="0"/>
          <w:numId w:val="32"/>
        </w:numPr>
        <w:jc w:val="both"/>
        <w:rPr>
          <w:rFonts w:asciiTheme="majorHAnsi" w:hAnsiTheme="majorHAnsi"/>
          <w:sz w:val="20"/>
          <w:szCs w:val="20"/>
        </w:rPr>
      </w:pPr>
      <w:r w:rsidRPr="00C47F73">
        <w:rPr>
          <w:rFonts w:asciiTheme="majorHAnsi" w:hAnsiTheme="majorHAnsi"/>
          <w:sz w:val="20"/>
          <w:szCs w:val="20"/>
        </w:rPr>
        <w:t>W momencie odbioru końcowego wykonawca przekaże zamawiającemu kartę gwarancyjną na wykonane roboty oraz zainstalowane urządzenia i sprzęt dla każdego z użytkowników lub jedną kartę gwarancyjną z załącznikiem określającym dokładne lokalizacje dla których została wystawiona.</w:t>
      </w:r>
    </w:p>
    <w:p w:rsidR="00A71237" w:rsidRPr="00C47F73" w:rsidRDefault="00A71237" w:rsidP="00AB5DA5">
      <w:pPr>
        <w:rPr>
          <w:rFonts w:asciiTheme="majorHAnsi" w:hAnsiTheme="majorHAnsi"/>
          <w:sz w:val="20"/>
          <w:szCs w:val="20"/>
        </w:rPr>
      </w:pPr>
    </w:p>
    <w:p w:rsidR="00A71237" w:rsidRPr="00C47F73" w:rsidRDefault="00A51F67" w:rsidP="00A51F67">
      <w:pPr>
        <w:jc w:val="center"/>
        <w:rPr>
          <w:rFonts w:asciiTheme="majorHAnsi" w:hAnsiTheme="majorHAnsi"/>
          <w:b/>
          <w:sz w:val="20"/>
          <w:szCs w:val="20"/>
        </w:rPr>
      </w:pPr>
      <w:r w:rsidRPr="00C47F73">
        <w:rPr>
          <w:rFonts w:asciiTheme="majorHAnsi" w:hAnsiTheme="majorHAnsi"/>
          <w:b/>
          <w:sz w:val="20"/>
          <w:szCs w:val="20"/>
        </w:rPr>
        <w:t>§ 12</w:t>
      </w:r>
    </w:p>
    <w:p w:rsidR="00A71237" w:rsidRPr="00C47F73" w:rsidRDefault="002E048C" w:rsidP="00A51F67">
      <w:pPr>
        <w:jc w:val="center"/>
        <w:rPr>
          <w:rFonts w:asciiTheme="majorHAnsi" w:hAnsiTheme="majorHAnsi"/>
          <w:b/>
          <w:sz w:val="20"/>
          <w:szCs w:val="20"/>
        </w:rPr>
      </w:pPr>
      <w:r w:rsidRPr="00C47F73">
        <w:rPr>
          <w:rFonts w:asciiTheme="majorHAnsi" w:hAnsiTheme="majorHAnsi"/>
          <w:b/>
          <w:sz w:val="20"/>
          <w:szCs w:val="20"/>
        </w:rPr>
        <w:t>Kary umowne</w:t>
      </w:r>
    </w:p>
    <w:p w:rsidR="00A71237" w:rsidRPr="00C47F73" w:rsidRDefault="00A71237" w:rsidP="00AB5DA5">
      <w:pPr>
        <w:rPr>
          <w:rFonts w:asciiTheme="majorHAnsi" w:hAnsiTheme="majorHAnsi"/>
          <w:sz w:val="20"/>
          <w:szCs w:val="20"/>
        </w:rPr>
      </w:pPr>
    </w:p>
    <w:p w:rsidR="00A51F67" w:rsidRPr="00C47F73" w:rsidRDefault="002E048C" w:rsidP="003D788D">
      <w:pPr>
        <w:pStyle w:val="Akapitzlist"/>
        <w:numPr>
          <w:ilvl w:val="0"/>
          <w:numId w:val="36"/>
        </w:numPr>
        <w:jc w:val="both"/>
        <w:rPr>
          <w:rFonts w:asciiTheme="majorHAnsi" w:hAnsiTheme="majorHAnsi"/>
          <w:sz w:val="20"/>
          <w:szCs w:val="20"/>
        </w:rPr>
      </w:pPr>
      <w:r w:rsidRPr="00C47F73">
        <w:rPr>
          <w:rFonts w:asciiTheme="majorHAnsi" w:hAnsiTheme="majorHAnsi"/>
          <w:sz w:val="20"/>
          <w:szCs w:val="20"/>
        </w:rPr>
        <w:t>Wykonawca zapłaci Zamawiającemu karę umowną:</w:t>
      </w:r>
    </w:p>
    <w:p w:rsidR="00A51F67" w:rsidRPr="00C47F73" w:rsidRDefault="002E048C" w:rsidP="003D788D">
      <w:pPr>
        <w:pStyle w:val="Akapitzlist"/>
        <w:numPr>
          <w:ilvl w:val="0"/>
          <w:numId w:val="37"/>
        </w:numPr>
        <w:jc w:val="both"/>
        <w:rPr>
          <w:rFonts w:asciiTheme="majorHAnsi" w:hAnsiTheme="majorHAnsi"/>
          <w:sz w:val="20"/>
          <w:szCs w:val="20"/>
        </w:rPr>
      </w:pPr>
      <w:r w:rsidRPr="00C47F73">
        <w:rPr>
          <w:rFonts w:asciiTheme="majorHAnsi" w:hAnsiTheme="majorHAnsi"/>
          <w:sz w:val="20"/>
          <w:szCs w:val="20"/>
        </w:rPr>
        <w:t xml:space="preserve">za zwłokę w wykonaniu przedmiotu umowy w wysokości 500,00 </w:t>
      </w:r>
      <w:r w:rsidR="00A51F67" w:rsidRPr="00C47F73">
        <w:rPr>
          <w:rFonts w:asciiTheme="majorHAnsi" w:hAnsiTheme="majorHAnsi"/>
          <w:sz w:val="20"/>
          <w:szCs w:val="20"/>
        </w:rPr>
        <w:t>PLN</w:t>
      </w:r>
      <w:r w:rsidRPr="00C47F73">
        <w:rPr>
          <w:rFonts w:asciiTheme="majorHAnsi" w:hAnsiTheme="majorHAnsi"/>
          <w:sz w:val="20"/>
          <w:szCs w:val="20"/>
        </w:rPr>
        <w:t xml:space="preserve"> za każdy dzień zwłoki, do maks</w:t>
      </w:r>
      <w:r w:rsidR="00A51F67" w:rsidRPr="00C47F73">
        <w:rPr>
          <w:rFonts w:asciiTheme="majorHAnsi" w:hAnsiTheme="majorHAnsi"/>
          <w:sz w:val="20"/>
          <w:szCs w:val="20"/>
        </w:rPr>
        <w:t>ymalnej wysokości 10.000,00 PLN,</w:t>
      </w:r>
    </w:p>
    <w:p w:rsidR="00A51F67" w:rsidRPr="00C47F73" w:rsidRDefault="002E048C" w:rsidP="003D788D">
      <w:pPr>
        <w:pStyle w:val="Akapitzlist"/>
        <w:numPr>
          <w:ilvl w:val="0"/>
          <w:numId w:val="37"/>
        </w:numPr>
        <w:jc w:val="both"/>
        <w:rPr>
          <w:rFonts w:asciiTheme="majorHAnsi" w:hAnsiTheme="majorHAnsi"/>
          <w:sz w:val="20"/>
          <w:szCs w:val="20"/>
        </w:rPr>
      </w:pPr>
      <w:r w:rsidRPr="00C47F73">
        <w:rPr>
          <w:rFonts w:asciiTheme="majorHAnsi" w:hAnsiTheme="majorHAnsi"/>
          <w:sz w:val="20"/>
          <w:szCs w:val="20"/>
        </w:rPr>
        <w:t>za nieterminowe dostarczenie Zamawiającemu doku</w:t>
      </w:r>
      <w:r w:rsidR="000C60FB" w:rsidRPr="00C47F73">
        <w:rPr>
          <w:rFonts w:asciiTheme="majorHAnsi" w:hAnsiTheme="majorHAnsi"/>
          <w:sz w:val="20"/>
          <w:szCs w:val="20"/>
        </w:rPr>
        <w:t>mentu zabezpieczenia roszczeń z </w:t>
      </w:r>
      <w:r w:rsidRPr="00C47F73">
        <w:rPr>
          <w:rFonts w:asciiTheme="majorHAnsi" w:hAnsiTheme="majorHAnsi"/>
          <w:sz w:val="20"/>
          <w:szCs w:val="20"/>
        </w:rPr>
        <w:t>tytułu rękojmi za wady, o której mowa w § 16 pkt. 5 l</w:t>
      </w:r>
      <w:r w:rsidR="00A51F67" w:rsidRPr="00C47F73">
        <w:rPr>
          <w:rFonts w:asciiTheme="majorHAnsi" w:hAnsiTheme="majorHAnsi"/>
          <w:sz w:val="20"/>
          <w:szCs w:val="20"/>
        </w:rPr>
        <w:t>it. b) – w wysokości 200,00 PLN</w:t>
      </w:r>
      <w:r w:rsidRPr="00C47F73">
        <w:rPr>
          <w:rFonts w:asciiTheme="majorHAnsi" w:hAnsiTheme="majorHAnsi"/>
          <w:sz w:val="20"/>
          <w:szCs w:val="20"/>
        </w:rPr>
        <w:t xml:space="preserve"> za każdy dzień zwłoki, do maksymalnej wysokości 5.000,00 PLN</w:t>
      </w:r>
      <w:r w:rsidR="00A51F67" w:rsidRPr="00C47F73">
        <w:rPr>
          <w:rFonts w:asciiTheme="majorHAnsi" w:hAnsiTheme="majorHAnsi"/>
          <w:sz w:val="20"/>
          <w:szCs w:val="20"/>
        </w:rPr>
        <w:t>,</w:t>
      </w:r>
    </w:p>
    <w:p w:rsidR="00A51F67" w:rsidRPr="00C47F73" w:rsidRDefault="002E048C" w:rsidP="003D788D">
      <w:pPr>
        <w:pStyle w:val="Akapitzlist"/>
        <w:numPr>
          <w:ilvl w:val="0"/>
          <w:numId w:val="37"/>
        </w:numPr>
        <w:jc w:val="both"/>
        <w:rPr>
          <w:rFonts w:asciiTheme="majorHAnsi" w:hAnsiTheme="majorHAnsi"/>
          <w:sz w:val="20"/>
          <w:szCs w:val="20"/>
        </w:rPr>
      </w:pPr>
      <w:r w:rsidRPr="00C47F73">
        <w:rPr>
          <w:rFonts w:asciiTheme="majorHAnsi" w:hAnsiTheme="majorHAnsi"/>
          <w:sz w:val="20"/>
          <w:szCs w:val="20"/>
        </w:rPr>
        <w:t>za brak aktualizowania dokumentu zabezpieczeni</w:t>
      </w:r>
      <w:r w:rsidR="000C60FB" w:rsidRPr="00C47F73">
        <w:rPr>
          <w:rFonts w:asciiTheme="majorHAnsi" w:hAnsiTheme="majorHAnsi"/>
          <w:sz w:val="20"/>
          <w:szCs w:val="20"/>
        </w:rPr>
        <w:t>a należytego wykonania umowy, o </w:t>
      </w:r>
      <w:r w:rsidRPr="00C47F73">
        <w:rPr>
          <w:rFonts w:asciiTheme="majorHAnsi" w:hAnsiTheme="majorHAnsi"/>
          <w:sz w:val="20"/>
          <w:szCs w:val="20"/>
        </w:rPr>
        <w:t xml:space="preserve">której mowa w § 16 pkt. 5 lit. e) – w wysokości 200,00 </w:t>
      </w:r>
      <w:r w:rsidR="00A51F67" w:rsidRPr="00C47F73">
        <w:rPr>
          <w:rFonts w:asciiTheme="majorHAnsi" w:hAnsiTheme="majorHAnsi"/>
          <w:sz w:val="20"/>
          <w:szCs w:val="20"/>
        </w:rPr>
        <w:t>PLN</w:t>
      </w:r>
      <w:r w:rsidRPr="00C47F73">
        <w:rPr>
          <w:rFonts w:asciiTheme="majorHAnsi" w:hAnsiTheme="majorHAnsi"/>
          <w:sz w:val="20"/>
          <w:szCs w:val="20"/>
        </w:rPr>
        <w:t>. za każdy dzień zwłoki, do maksymalnej wysokości 5.000,00 PLN</w:t>
      </w:r>
      <w:r w:rsidR="00A51F67" w:rsidRPr="00C47F73">
        <w:rPr>
          <w:rFonts w:asciiTheme="majorHAnsi" w:hAnsiTheme="majorHAnsi"/>
          <w:sz w:val="20"/>
          <w:szCs w:val="20"/>
        </w:rPr>
        <w:t>,</w:t>
      </w:r>
    </w:p>
    <w:p w:rsidR="00A51F67" w:rsidRPr="00C47F73" w:rsidRDefault="002E048C" w:rsidP="003D788D">
      <w:pPr>
        <w:pStyle w:val="Akapitzlist"/>
        <w:numPr>
          <w:ilvl w:val="0"/>
          <w:numId w:val="37"/>
        </w:numPr>
        <w:jc w:val="both"/>
        <w:rPr>
          <w:rFonts w:asciiTheme="majorHAnsi" w:hAnsiTheme="majorHAnsi"/>
          <w:sz w:val="20"/>
          <w:szCs w:val="20"/>
        </w:rPr>
      </w:pPr>
      <w:r w:rsidRPr="00C47F73">
        <w:rPr>
          <w:rFonts w:asciiTheme="majorHAnsi" w:hAnsiTheme="majorHAnsi"/>
          <w:sz w:val="20"/>
          <w:szCs w:val="20"/>
        </w:rPr>
        <w:t>za nieprzedłożenia poświadczonej za zgod</w:t>
      </w:r>
      <w:r w:rsidR="000C60FB" w:rsidRPr="00C47F73">
        <w:rPr>
          <w:rFonts w:asciiTheme="majorHAnsi" w:hAnsiTheme="majorHAnsi"/>
          <w:sz w:val="20"/>
          <w:szCs w:val="20"/>
        </w:rPr>
        <w:t>ność z oryginałem kopii umowy o </w:t>
      </w:r>
      <w:r w:rsidRPr="00C47F73">
        <w:rPr>
          <w:rFonts w:asciiTheme="majorHAnsi" w:hAnsiTheme="majorHAnsi"/>
          <w:sz w:val="20"/>
          <w:szCs w:val="20"/>
        </w:rPr>
        <w:t xml:space="preserve">podwykonawstwo lub jej zmiany – w wysokości 200,00 </w:t>
      </w:r>
      <w:r w:rsidR="00A51F67" w:rsidRPr="00C47F73">
        <w:rPr>
          <w:rFonts w:asciiTheme="majorHAnsi" w:hAnsiTheme="majorHAnsi"/>
          <w:sz w:val="20"/>
          <w:szCs w:val="20"/>
        </w:rPr>
        <w:t>PLN</w:t>
      </w:r>
      <w:r w:rsidRPr="00C47F73">
        <w:rPr>
          <w:rFonts w:asciiTheme="majorHAnsi" w:hAnsiTheme="majorHAnsi"/>
          <w:sz w:val="20"/>
          <w:szCs w:val="20"/>
        </w:rPr>
        <w:t>. za każde zdarzenie, do maksymalnej wysokości 5.000,00 PLN</w:t>
      </w:r>
      <w:r w:rsidR="00A51F67" w:rsidRPr="00C47F73">
        <w:rPr>
          <w:rFonts w:asciiTheme="majorHAnsi" w:hAnsiTheme="majorHAnsi"/>
          <w:sz w:val="20"/>
          <w:szCs w:val="20"/>
        </w:rPr>
        <w:t>,</w:t>
      </w:r>
    </w:p>
    <w:p w:rsidR="00A51F67" w:rsidRPr="00C47F73" w:rsidRDefault="002E048C" w:rsidP="003D788D">
      <w:pPr>
        <w:pStyle w:val="Akapitzlist"/>
        <w:numPr>
          <w:ilvl w:val="0"/>
          <w:numId w:val="37"/>
        </w:numPr>
        <w:jc w:val="both"/>
        <w:rPr>
          <w:rFonts w:asciiTheme="majorHAnsi" w:hAnsiTheme="majorHAnsi"/>
          <w:sz w:val="20"/>
          <w:szCs w:val="20"/>
        </w:rPr>
      </w:pPr>
      <w:r w:rsidRPr="00C47F73">
        <w:rPr>
          <w:rFonts w:asciiTheme="majorHAnsi" w:hAnsiTheme="majorHAnsi"/>
          <w:sz w:val="20"/>
          <w:szCs w:val="20"/>
        </w:rPr>
        <w:t>za brak dokonania wymaganej przez Zamawiającego zmiany umowy o podwykonawstwo na roboty budowlane, dostawy lub usługi w zakresie terminu zapłaty – w wysokości</w:t>
      </w:r>
      <w:r w:rsidR="00A51F67" w:rsidRPr="00C47F73">
        <w:rPr>
          <w:rFonts w:asciiTheme="majorHAnsi" w:hAnsiTheme="majorHAnsi"/>
          <w:sz w:val="20"/>
          <w:szCs w:val="20"/>
        </w:rPr>
        <w:t xml:space="preserve"> 100,00 PLN</w:t>
      </w:r>
      <w:r w:rsidRPr="00C47F73">
        <w:rPr>
          <w:rFonts w:asciiTheme="majorHAnsi" w:hAnsiTheme="majorHAnsi"/>
          <w:sz w:val="20"/>
          <w:szCs w:val="20"/>
        </w:rPr>
        <w:t xml:space="preserve"> za każde zdarzenie, do maksymalnej wysokości 5.000,00 PLN</w:t>
      </w:r>
    </w:p>
    <w:p w:rsidR="00A51F67" w:rsidRPr="00C47F73" w:rsidRDefault="002E048C" w:rsidP="003D788D">
      <w:pPr>
        <w:pStyle w:val="Akapitzlist"/>
        <w:numPr>
          <w:ilvl w:val="0"/>
          <w:numId w:val="37"/>
        </w:numPr>
        <w:jc w:val="both"/>
        <w:rPr>
          <w:rFonts w:asciiTheme="majorHAnsi" w:hAnsiTheme="majorHAnsi"/>
          <w:sz w:val="20"/>
          <w:szCs w:val="20"/>
        </w:rPr>
      </w:pPr>
      <w:r w:rsidRPr="00C47F73">
        <w:rPr>
          <w:rFonts w:asciiTheme="majorHAnsi" w:hAnsiTheme="majorHAnsi"/>
          <w:sz w:val="20"/>
          <w:szCs w:val="20"/>
        </w:rPr>
        <w:t>za brak zapłaty lub nieterminowej zapłaty wynagrodzenia należnego podwykonawcom lub dalszym podwyk</w:t>
      </w:r>
      <w:r w:rsidR="00A51F67" w:rsidRPr="00C47F73">
        <w:rPr>
          <w:rFonts w:asciiTheme="majorHAnsi" w:hAnsiTheme="majorHAnsi"/>
          <w:sz w:val="20"/>
          <w:szCs w:val="20"/>
        </w:rPr>
        <w:t>onawcom – w wysokości 200,00 PLN</w:t>
      </w:r>
      <w:r w:rsidRPr="00C47F73">
        <w:rPr>
          <w:rFonts w:asciiTheme="majorHAnsi" w:hAnsiTheme="majorHAnsi"/>
          <w:sz w:val="20"/>
          <w:szCs w:val="20"/>
        </w:rPr>
        <w:t xml:space="preserve"> za każde zdarzenie, do maksymalnej wysokości 20.000,00 PLN</w:t>
      </w:r>
      <w:r w:rsidR="00A51F67" w:rsidRPr="00C47F73">
        <w:rPr>
          <w:rFonts w:asciiTheme="majorHAnsi" w:hAnsiTheme="majorHAnsi"/>
          <w:sz w:val="20"/>
          <w:szCs w:val="20"/>
        </w:rPr>
        <w:t>,</w:t>
      </w:r>
    </w:p>
    <w:p w:rsidR="00A51F67" w:rsidRPr="00C47F73" w:rsidRDefault="002E048C" w:rsidP="003D788D">
      <w:pPr>
        <w:pStyle w:val="Akapitzlist"/>
        <w:numPr>
          <w:ilvl w:val="0"/>
          <w:numId w:val="37"/>
        </w:numPr>
        <w:jc w:val="both"/>
        <w:rPr>
          <w:rFonts w:asciiTheme="majorHAnsi" w:hAnsiTheme="majorHAnsi"/>
          <w:sz w:val="20"/>
          <w:szCs w:val="20"/>
        </w:rPr>
      </w:pPr>
      <w:r w:rsidRPr="00C47F73">
        <w:rPr>
          <w:rFonts w:asciiTheme="majorHAnsi" w:hAnsiTheme="majorHAnsi"/>
          <w:sz w:val="20"/>
          <w:szCs w:val="20"/>
        </w:rPr>
        <w:t>za zwłokę w usunięciu wad stwierdzonych przy odb</w:t>
      </w:r>
      <w:r w:rsidR="00AA2B8A">
        <w:rPr>
          <w:rFonts w:asciiTheme="majorHAnsi" w:hAnsiTheme="majorHAnsi"/>
          <w:sz w:val="20"/>
          <w:szCs w:val="20"/>
        </w:rPr>
        <w:t>iorze lub w okresie gwarancji w </w:t>
      </w:r>
      <w:r w:rsidRPr="00C47F73">
        <w:rPr>
          <w:rFonts w:asciiTheme="majorHAnsi" w:hAnsiTheme="majorHAnsi"/>
          <w:sz w:val="20"/>
          <w:szCs w:val="20"/>
        </w:rPr>
        <w:t>wysokości 300,00 PLN za każdy dzień zwłoki, do maks</w:t>
      </w:r>
      <w:r w:rsidR="000C60FB" w:rsidRPr="00C47F73">
        <w:rPr>
          <w:rFonts w:asciiTheme="majorHAnsi" w:hAnsiTheme="majorHAnsi"/>
          <w:sz w:val="20"/>
          <w:szCs w:val="20"/>
        </w:rPr>
        <w:t>ymalnej wysokości 20.000,00 PLN</w:t>
      </w:r>
      <w:r w:rsidRPr="00C47F73">
        <w:rPr>
          <w:rFonts w:asciiTheme="majorHAnsi" w:hAnsiTheme="majorHAnsi"/>
          <w:sz w:val="20"/>
          <w:szCs w:val="20"/>
        </w:rPr>
        <w:t xml:space="preserve"> Termin zwłoki liczony będzie od następnego dnia po dniu wyznaczonym przez</w:t>
      </w:r>
      <w:r w:rsidR="00A51F67" w:rsidRPr="00C47F73">
        <w:rPr>
          <w:rFonts w:asciiTheme="majorHAnsi" w:hAnsiTheme="majorHAnsi"/>
          <w:sz w:val="20"/>
          <w:szCs w:val="20"/>
        </w:rPr>
        <w:t xml:space="preserve"> Zamawiającego na usunięcie wad,</w:t>
      </w:r>
    </w:p>
    <w:p w:rsidR="00A71237" w:rsidRPr="00C47F73" w:rsidRDefault="002E048C" w:rsidP="003D788D">
      <w:pPr>
        <w:pStyle w:val="Akapitzlist"/>
        <w:numPr>
          <w:ilvl w:val="0"/>
          <w:numId w:val="37"/>
        </w:numPr>
        <w:jc w:val="both"/>
        <w:rPr>
          <w:rFonts w:asciiTheme="majorHAnsi" w:hAnsiTheme="majorHAnsi"/>
          <w:sz w:val="20"/>
          <w:szCs w:val="20"/>
        </w:rPr>
      </w:pPr>
      <w:r w:rsidRPr="00C47F73">
        <w:rPr>
          <w:rFonts w:asciiTheme="majorHAnsi" w:hAnsiTheme="majorHAnsi"/>
          <w:sz w:val="20"/>
          <w:szCs w:val="20"/>
        </w:rPr>
        <w:t xml:space="preserve">za odstąpienie od umowy z przyczyn leżących po stronie Wykonawcy lub w przypadku bezzasadnego odstąpienia od umowy przez Wykonawcę w wysokości 20% wartości wynagrodzenia umownego brutto. W przypadku, gdy szkoda powstała z tego tytułu przewyższa karę umowną – Zamawiający ma prawo żądać odszkodowania </w:t>
      </w:r>
      <w:r w:rsidRPr="00C47F73">
        <w:rPr>
          <w:rFonts w:asciiTheme="majorHAnsi" w:hAnsiTheme="majorHAnsi"/>
          <w:sz w:val="20"/>
          <w:szCs w:val="20"/>
        </w:rPr>
        <w:lastRenderedPageBreak/>
        <w:t>uzupełniającego na zasadach ogólnych,</w:t>
      </w:r>
    </w:p>
    <w:p w:rsidR="000C60FB" w:rsidRPr="00C47F73" w:rsidRDefault="002E048C" w:rsidP="003D788D">
      <w:pPr>
        <w:pStyle w:val="Akapitzlist"/>
        <w:numPr>
          <w:ilvl w:val="0"/>
          <w:numId w:val="36"/>
        </w:numPr>
        <w:jc w:val="both"/>
        <w:rPr>
          <w:rFonts w:asciiTheme="majorHAnsi" w:hAnsiTheme="majorHAnsi"/>
          <w:sz w:val="20"/>
          <w:szCs w:val="20"/>
        </w:rPr>
      </w:pPr>
      <w:r w:rsidRPr="00C47F73">
        <w:rPr>
          <w:rFonts w:asciiTheme="majorHAnsi" w:hAnsiTheme="majorHAnsi"/>
          <w:sz w:val="20"/>
          <w:szCs w:val="20"/>
        </w:rPr>
        <w:t>Zamawiający zapłaci wykonawcy karę umowną:</w:t>
      </w:r>
    </w:p>
    <w:p w:rsidR="000C60FB" w:rsidRPr="00C47F73" w:rsidRDefault="002E048C" w:rsidP="003D788D">
      <w:pPr>
        <w:pStyle w:val="Akapitzlist"/>
        <w:numPr>
          <w:ilvl w:val="0"/>
          <w:numId w:val="38"/>
        </w:numPr>
        <w:jc w:val="both"/>
        <w:rPr>
          <w:rFonts w:asciiTheme="majorHAnsi" w:hAnsiTheme="majorHAnsi"/>
          <w:sz w:val="20"/>
          <w:szCs w:val="20"/>
        </w:rPr>
      </w:pPr>
      <w:r w:rsidRPr="00C47F73">
        <w:rPr>
          <w:rFonts w:asciiTheme="majorHAnsi" w:hAnsiTheme="majorHAnsi"/>
          <w:sz w:val="20"/>
          <w:szCs w:val="20"/>
        </w:rPr>
        <w:t xml:space="preserve">za zwłokę w przekazaniu terenu budowy w wysokości 100,00 </w:t>
      </w:r>
      <w:r w:rsidR="00A51F67" w:rsidRPr="00C47F73">
        <w:rPr>
          <w:rFonts w:asciiTheme="majorHAnsi" w:hAnsiTheme="majorHAnsi"/>
          <w:sz w:val="20"/>
          <w:szCs w:val="20"/>
        </w:rPr>
        <w:t>PLN</w:t>
      </w:r>
      <w:r w:rsidR="000C60FB" w:rsidRPr="00C47F73">
        <w:rPr>
          <w:rFonts w:asciiTheme="majorHAnsi" w:hAnsiTheme="majorHAnsi"/>
          <w:sz w:val="20"/>
          <w:szCs w:val="20"/>
        </w:rPr>
        <w:t xml:space="preserve"> za każdy dzień zwłoki,</w:t>
      </w:r>
    </w:p>
    <w:p w:rsidR="00A71237" w:rsidRPr="00C47F73" w:rsidRDefault="002E048C" w:rsidP="003D788D">
      <w:pPr>
        <w:pStyle w:val="Akapitzlist"/>
        <w:numPr>
          <w:ilvl w:val="0"/>
          <w:numId w:val="38"/>
        </w:numPr>
        <w:jc w:val="both"/>
        <w:rPr>
          <w:rFonts w:asciiTheme="majorHAnsi" w:hAnsiTheme="majorHAnsi"/>
          <w:sz w:val="20"/>
          <w:szCs w:val="20"/>
        </w:rPr>
      </w:pPr>
      <w:r w:rsidRPr="00C47F73">
        <w:rPr>
          <w:rFonts w:asciiTheme="majorHAnsi" w:hAnsiTheme="majorHAnsi"/>
          <w:sz w:val="20"/>
          <w:szCs w:val="20"/>
        </w:rPr>
        <w:t>za bezzasadne odstąpienie od umowy przez Zamawiającego w wysokości 10% wartości wynagrodzenia umownego brutto</w:t>
      </w:r>
      <w:r w:rsidR="000C60FB" w:rsidRPr="00C47F73">
        <w:rPr>
          <w:rFonts w:asciiTheme="majorHAnsi" w:hAnsiTheme="majorHAnsi"/>
          <w:sz w:val="20"/>
          <w:szCs w:val="20"/>
        </w:rPr>
        <w:t>.</w:t>
      </w:r>
    </w:p>
    <w:p w:rsidR="000C60FB" w:rsidRPr="00C47F73" w:rsidRDefault="002E048C" w:rsidP="003D788D">
      <w:pPr>
        <w:pStyle w:val="Akapitzlist"/>
        <w:numPr>
          <w:ilvl w:val="0"/>
          <w:numId w:val="36"/>
        </w:numPr>
        <w:jc w:val="both"/>
        <w:rPr>
          <w:rFonts w:asciiTheme="majorHAnsi" w:hAnsiTheme="majorHAnsi"/>
          <w:sz w:val="20"/>
          <w:szCs w:val="20"/>
        </w:rPr>
      </w:pPr>
      <w:r w:rsidRPr="00C47F73">
        <w:rPr>
          <w:rFonts w:asciiTheme="majorHAnsi" w:hAnsiTheme="majorHAnsi"/>
          <w:sz w:val="20"/>
          <w:szCs w:val="20"/>
        </w:rPr>
        <w:t>Łączna maksymalna wysokość kar umownych, których mogą dochodzić strony umowy – 30% wynagrodzenia brutto z § 8 ust. 1.</w:t>
      </w:r>
    </w:p>
    <w:p w:rsidR="000C60FB" w:rsidRPr="00C47F73" w:rsidRDefault="002E048C" w:rsidP="003D788D">
      <w:pPr>
        <w:pStyle w:val="Akapitzlist"/>
        <w:numPr>
          <w:ilvl w:val="0"/>
          <w:numId w:val="36"/>
        </w:numPr>
        <w:jc w:val="both"/>
        <w:rPr>
          <w:rFonts w:asciiTheme="majorHAnsi" w:hAnsiTheme="majorHAnsi"/>
          <w:sz w:val="20"/>
          <w:szCs w:val="20"/>
        </w:rPr>
      </w:pPr>
      <w:r w:rsidRPr="00C47F73">
        <w:rPr>
          <w:rFonts w:asciiTheme="majorHAnsi" w:hAnsiTheme="majorHAnsi"/>
          <w:sz w:val="20"/>
          <w:szCs w:val="20"/>
        </w:rPr>
        <w:t>Wykonawca wyraża zgodę na potrącenie z należnego wynagrodzenia wymagalnych kar umownych wraz z ustawowymi odsetkami za opóźnienie.</w:t>
      </w:r>
    </w:p>
    <w:p w:rsidR="000C60FB" w:rsidRPr="00C47F73" w:rsidRDefault="002E048C" w:rsidP="003D788D">
      <w:pPr>
        <w:pStyle w:val="Akapitzlist"/>
        <w:numPr>
          <w:ilvl w:val="0"/>
          <w:numId w:val="36"/>
        </w:numPr>
        <w:jc w:val="both"/>
        <w:rPr>
          <w:rFonts w:asciiTheme="majorHAnsi" w:hAnsiTheme="majorHAnsi"/>
          <w:sz w:val="20"/>
          <w:szCs w:val="20"/>
        </w:rPr>
      </w:pPr>
      <w:r w:rsidRPr="00C47F73">
        <w:rPr>
          <w:rFonts w:asciiTheme="majorHAnsi" w:hAnsiTheme="majorHAnsi"/>
          <w:sz w:val="20"/>
          <w:szCs w:val="20"/>
        </w:rPr>
        <w:t>Zapłata kary przez Wykonawcę lub potrącenie przez Zamawiającego kwoty kary z płatności należnej Wykonawcy nie zwalnia Wykonawcy z obowiązku ukończenia przedmiotu zamówienia lub jakichkolwiek innych obowiązków i zobowiązań wynikających z Umowy.</w:t>
      </w:r>
    </w:p>
    <w:p w:rsidR="00A71237" w:rsidRPr="00C47F73" w:rsidRDefault="002E048C" w:rsidP="003D788D">
      <w:pPr>
        <w:pStyle w:val="Akapitzlist"/>
        <w:numPr>
          <w:ilvl w:val="0"/>
          <w:numId w:val="36"/>
        </w:numPr>
        <w:jc w:val="both"/>
        <w:rPr>
          <w:rFonts w:asciiTheme="majorHAnsi" w:hAnsiTheme="majorHAnsi"/>
          <w:sz w:val="20"/>
          <w:szCs w:val="20"/>
        </w:rPr>
      </w:pPr>
      <w:r w:rsidRPr="00C47F73">
        <w:rPr>
          <w:rFonts w:asciiTheme="majorHAnsi" w:hAnsiTheme="majorHAnsi"/>
          <w:sz w:val="20"/>
          <w:szCs w:val="20"/>
        </w:rPr>
        <w:t>Strony przewidują możliwość dochodzenia odszkodowania uzupełniającego przewyższającego wysokość kar umownych na zasadach ogólnych Kodeksu cywilnego</w:t>
      </w:r>
    </w:p>
    <w:p w:rsidR="00A71237" w:rsidRPr="00C47F73" w:rsidRDefault="00A71237" w:rsidP="00AB5DA5">
      <w:pPr>
        <w:rPr>
          <w:rFonts w:asciiTheme="majorHAnsi" w:hAnsiTheme="majorHAnsi"/>
          <w:sz w:val="20"/>
          <w:szCs w:val="20"/>
        </w:rPr>
      </w:pPr>
    </w:p>
    <w:p w:rsidR="00A71237" w:rsidRPr="00C47F73" w:rsidRDefault="002E048C" w:rsidP="000C60FB">
      <w:pPr>
        <w:jc w:val="center"/>
        <w:rPr>
          <w:rFonts w:asciiTheme="majorHAnsi" w:hAnsiTheme="majorHAnsi"/>
          <w:b/>
          <w:sz w:val="20"/>
          <w:szCs w:val="20"/>
        </w:rPr>
      </w:pPr>
      <w:r w:rsidRPr="00C47F73">
        <w:rPr>
          <w:rFonts w:asciiTheme="majorHAnsi" w:hAnsiTheme="majorHAnsi"/>
          <w:b/>
          <w:sz w:val="20"/>
          <w:szCs w:val="20"/>
        </w:rPr>
        <w:t>§ 13.</w:t>
      </w:r>
    </w:p>
    <w:p w:rsidR="00A71237" w:rsidRPr="00C47F73" w:rsidRDefault="002E048C" w:rsidP="000C60FB">
      <w:pPr>
        <w:jc w:val="center"/>
        <w:rPr>
          <w:rFonts w:asciiTheme="majorHAnsi" w:hAnsiTheme="majorHAnsi"/>
          <w:b/>
          <w:sz w:val="20"/>
          <w:szCs w:val="20"/>
        </w:rPr>
      </w:pPr>
      <w:r w:rsidRPr="00C47F73">
        <w:rPr>
          <w:rFonts w:asciiTheme="majorHAnsi" w:hAnsiTheme="majorHAnsi"/>
          <w:b/>
          <w:sz w:val="20"/>
          <w:szCs w:val="20"/>
        </w:rPr>
        <w:t>Odstąpienie od umowy</w:t>
      </w:r>
    </w:p>
    <w:p w:rsidR="000C60FB" w:rsidRPr="00C47F73" w:rsidRDefault="000C60FB" w:rsidP="000C60FB">
      <w:pPr>
        <w:jc w:val="center"/>
        <w:rPr>
          <w:rFonts w:asciiTheme="majorHAnsi" w:hAnsiTheme="majorHAnsi"/>
          <w:b/>
          <w:sz w:val="20"/>
          <w:szCs w:val="20"/>
        </w:rPr>
      </w:pPr>
    </w:p>
    <w:p w:rsidR="00570D30" w:rsidRPr="00C47F73" w:rsidRDefault="002E048C" w:rsidP="003D788D">
      <w:pPr>
        <w:pStyle w:val="Akapitzlist"/>
        <w:numPr>
          <w:ilvl w:val="0"/>
          <w:numId w:val="40"/>
        </w:numPr>
        <w:jc w:val="both"/>
        <w:rPr>
          <w:rFonts w:asciiTheme="majorHAnsi" w:hAnsiTheme="majorHAnsi"/>
          <w:sz w:val="20"/>
          <w:szCs w:val="20"/>
        </w:rPr>
      </w:pPr>
      <w:r w:rsidRPr="00C47F73">
        <w:rPr>
          <w:rFonts w:asciiTheme="majorHAnsi" w:hAnsiTheme="majorHAnsi"/>
          <w:sz w:val="20"/>
          <w:szCs w:val="20"/>
        </w:rPr>
        <w:t>Zamawiającemu niezależnie od przesłanek wskazanych w Kodeksie cywilnym przysługuje prawo odstąpienia od umowy z przyczyn dotyczących Wykonawcy w przypadku gdy:</w:t>
      </w:r>
    </w:p>
    <w:p w:rsidR="00570D30" w:rsidRPr="00C47F73" w:rsidRDefault="002E048C" w:rsidP="003D788D">
      <w:pPr>
        <w:pStyle w:val="Akapitzlist"/>
        <w:numPr>
          <w:ilvl w:val="0"/>
          <w:numId w:val="41"/>
        </w:numPr>
        <w:jc w:val="both"/>
        <w:rPr>
          <w:rFonts w:asciiTheme="majorHAnsi" w:hAnsiTheme="majorHAnsi"/>
          <w:sz w:val="20"/>
          <w:szCs w:val="20"/>
        </w:rPr>
      </w:pPr>
      <w:r w:rsidRPr="00C47F73">
        <w:rPr>
          <w:rFonts w:asciiTheme="majorHAnsi" w:hAnsiTheme="majorHAnsi"/>
          <w:sz w:val="20"/>
          <w:szCs w:val="20"/>
        </w:rPr>
        <w:t>Wykonawca nie rozpoczął prac w terminie 14 dni od podpisania umowy bez uzasadnionych przyczyn oraz nie kontynuuje ich pomimo wezwania Zamawiającego do rozpoczęcia realizacji zamówienia</w:t>
      </w:r>
      <w:r w:rsidR="00570D30" w:rsidRPr="00C47F73">
        <w:rPr>
          <w:rFonts w:asciiTheme="majorHAnsi" w:hAnsiTheme="majorHAnsi"/>
          <w:sz w:val="20"/>
          <w:szCs w:val="20"/>
        </w:rPr>
        <w:t>,</w:t>
      </w:r>
    </w:p>
    <w:p w:rsidR="00570D30" w:rsidRPr="00C47F73" w:rsidRDefault="002E048C" w:rsidP="003D788D">
      <w:pPr>
        <w:pStyle w:val="Akapitzlist"/>
        <w:numPr>
          <w:ilvl w:val="0"/>
          <w:numId w:val="41"/>
        </w:numPr>
        <w:jc w:val="both"/>
        <w:rPr>
          <w:rFonts w:asciiTheme="majorHAnsi" w:hAnsiTheme="majorHAnsi"/>
          <w:sz w:val="20"/>
          <w:szCs w:val="20"/>
        </w:rPr>
      </w:pPr>
      <w:r w:rsidRPr="00C47F73">
        <w:rPr>
          <w:rFonts w:asciiTheme="majorHAnsi" w:hAnsiTheme="majorHAnsi"/>
          <w:sz w:val="20"/>
          <w:szCs w:val="20"/>
        </w:rPr>
        <w:t>Wykonawca przerwał lub zaniechał ich realizacji, tj. w sposób nieprzerwany nie realizuje umowy przez okres co najmniej 14 dni. Stwierdzenie takiego opóźnienia zostanie dokonane na piśmie przez Zamawiającego i Inspektora Nadzoru,</w:t>
      </w:r>
    </w:p>
    <w:p w:rsidR="00570D30" w:rsidRPr="00C47F73" w:rsidRDefault="002E048C" w:rsidP="003D788D">
      <w:pPr>
        <w:pStyle w:val="Akapitzlist"/>
        <w:numPr>
          <w:ilvl w:val="0"/>
          <w:numId w:val="41"/>
        </w:numPr>
        <w:jc w:val="both"/>
        <w:rPr>
          <w:rFonts w:asciiTheme="majorHAnsi" w:hAnsiTheme="majorHAnsi"/>
          <w:sz w:val="20"/>
          <w:szCs w:val="20"/>
        </w:rPr>
      </w:pPr>
      <w:r w:rsidRPr="00C47F73">
        <w:rPr>
          <w:rFonts w:asciiTheme="majorHAnsi" w:hAnsiTheme="majorHAnsi"/>
          <w:sz w:val="20"/>
          <w:szCs w:val="20"/>
        </w:rPr>
        <w:t xml:space="preserve">Wykonawca uporczywie wykonuje roboty wadliwie, niezgodnie z dokumentacją projektową lub umową, nie reaguje na interwencje Inspektora Nadzoru, Zamawiającego, dotyczące poprawek i zmian sposobu wykonania danych robót lub przedmiot umowy jest wykonywany przez osoby nie posiadające wymaganych uprawnień co potwierdza Inspektor Nadzoru stosownym </w:t>
      </w:r>
      <w:r w:rsidR="00570D30" w:rsidRPr="00C47F73">
        <w:rPr>
          <w:rFonts w:asciiTheme="majorHAnsi" w:hAnsiTheme="majorHAnsi"/>
          <w:sz w:val="20"/>
          <w:szCs w:val="20"/>
        </w:rPr>
        <w:t>pismem</w:t>
      </w:r>
      <w:r w:rsidRPr="00C47F73">
        <w:rPr>
          <w:rFonts w:asciiTheme="majorHAnsi" w:hAnsiTheme="majorHAnsi"/>
          <w:sz w:val="20"/>
          <w:szCs w:val="20"/>
        </w:rPr>
        <w:t>; odstąpienie w takim przypadku powinno być poprzedzone co najmniej dwukrotnymi pisemnymi zastrzeżenia</w:t>
      </w:r>
      <w:r w:rsidR="00570D30" w:rsidRPr="00C47F73">
        <w:rPr>
          <w:rFonts w:asciiTheme="majorHAnsi" w:hAnsiTheme="majorHAnsi"/>
          <w:sz w:val="20"/>
          <w:szCs w:val="20"/>
        </w:rPr>
        <w:t>mi ze strony Inspektora Nadzoru,</w:t>
      </w:r>
    </w:p>
    <w:p w:rsidR="00A71237" w:rsidRPr="00C47F73" w:rsidRDefault="002E048C" w:rsidP="003D788D">
      <w:pPr>
        <w:pStyle w:val="Akapitzlist"/>
        <w:numPr>
          <w:ilvl w:val="0"/>
          <w:numId w:val="41"/>
        </w:numPr>
        <w:jc w:val="both"/>
        <w:rPr>
          <w:rFonts w:asciiTheme="majorHAnsi" w:hAnsiTheme="majorHAnsi"/>
          <w:sz w:val="20"/>
          <w:szCs w:val="20"/>
        </w:rPr>
      </w:pPr>
      <w:r w:rsidRPr="00C47F73">
        <w:rPr>
          <w:rFonts w:asciiTheme="majorHAnsi" w:hAnsiTheme="majorHAnsi"/>
          <w:sz w:val="20"/>
          <w:szCs w:val="20"/>
        </w:rPr>
        <w:t>Wykonawca dokonał cesji wierzytelności wynikających z umowy na rzecz osób trzecich bez zgody Zamawiającego.</w:t>
      </w:r>
    </w:p>
    <w:p w:rsidR="00570D30" w:rsidRPr="00C47F73" w:rsidRDefault="002E048C" w:rsidP="003D788D">
      <w:pPr>
        <w:pStyle w:val="Akapitzlist"/>
        <w:numPr>
          <w:ilvl w:val="0"/>
          <w:numId w:val="40"/>
        </w:numPr>
        <w:jc w:val="both"/>
        <w:rPr>
          <w:rFonts w:asciiTheme="majorHAnsi" w:hAnsiTheme="majorHAnsi"/>
          <w:sz w:val="20"/>
          <w:szCs w:val="20"/>
        </w:rPr>
      </w:pPr>
      <w:r w:rsidRPr="00C47F73">
        <w:rPr>
          <w:rFonts w:asciiTheme="majorHAnsi" w:hAnsiTheme="majorHAnsi"/>
          <w:sz w:val="20"/>
          <w:szCs w:val="20"/>
        </w:rPr>
        <w:t>Odstąpienie od umowy następuje z chwilą pisemnego zawiadomienia ze wskazaniem przyczyn odstąpienia od umowy. Wykonawca wspólnie z Zamawiającym i Inspektorem nadzoru sporządza protokół inwentaryzacji wykonanego zakresu zamówienia według daty odstąpienia od umowy. Strony wspólnie ustalą sposób zabezpieczenia przerwanych robót/dostaw a Wykonawca zabezpieczy przerwane roboty/dostawy. Koszt czynności zabezpieczających poniesie Wykonawca</w:t>
      </w:r>
      <w:r w:rsidR="00570D30" w:rsidRPr="00C47F73">
        <w:rPr>
          <w:rFonts w:asciiTheme="majorHAnsi" w:hAnsiTheme="majorHAnsi"/>
          <w:sz w:val="20"/>
          <w:szCs w:val="20"/>
        </w:rPr>
        <w:t>.</w:t>
      </w:r>
    </w:p>
    <w:p w:rsidR="00570D30" w:rsidRPr="00C47F73" w:rsidRDefault="00570D30" w:rsidP="00570D30">
      <w:pPr>
        <w:rPr>
          <w:rFonts w:asciiTheme="majorHAnsi" w:hAnsiTheme="majorHAnsi"/>
          <w:sz w:val="20"/>
          <w:szCs w:val="20"/>
        </w:rPr>
      </w:pPr>
    </w:p>
    <w:p w:rsidR="00A71237" w:rsidRPr="00C47F73" w:rsidRDefault="00570D30" w:rsidP="00570D30">
      <w:pPr>
        <w:jc w:val="center"/>
        <w:rPr>
          <w:rFonts w:asciiTheme="majorHAnsi" w:hAnsiTheme="majorHAnsi"/>
          <w:b/>
          <w:sz w:val="20"/>
          <w:szCs w:val="20"/>
        </w:rPr>
      </w:pPr>
      <w:r w:rsidRPr="00C47F73">
        <w:rPr>
          <w:rFonts w:asciiTheme="majorHAnsi" w:hAnsiTheme="majorHAnsi"/>
          <w:b/>
          <w:sz w:val="20"/>
          <w:szCs w:val="20"/>
        </w:rPr>
        <w:t>§ 14</w:t>
      </w:r>
    </w:p>
    <w:p w:rsidR="00A71237" w:rsidRPr="00C47F73" w:rsidRDefault="002E048C" w:rsidP="00570D30">
      <w:pPr>
        <w:jc w:val="center"/>
        <w:rPr>
          <w:rFonts w:asciiTheme="majorHAnsi" w:hAnsiTheme="majorHAnsi"/>
          <w:b/>
          <w:sz w:val="20"/>
          <w:szCs w:val="20"/>
        </w:rPr>
      </w:pPr>
      <w:r w:rsidRPr="00C47F73">
        <w:rPr>
          <w:rFonts w:asciiTheme="majorHAnsi" w:hAnsiTheme="majorHAnsi"/>
          <w:b/>
          <w:sz w:val="20"/>
          <w:szCs w:val="20"/>
        </w:rPr>
        <w:t>Rozliczenia i płatności</w:t>
      </w:r>
    </w:p>
    <w:p w:rsidR="00A71237" w:rsidRPr="00C47F73" w:rsidRDefault="00A71237" w:rsidP="00AB5DA5">
      <w:pPr>
        <w:rPr>
          <w:rFonts w:asciiTheme="majorHAnsi" w:hAnsiTheme="majorHAnsi"/>
          <w:sz w:val="20"/>
          <w:szCs w:val="20"/>
        </w:rPr>
      </w:pPr>
    </w:p>
    <w:p w:rsidR="001F1648" w:rsidRPr="00C47F73" w:rsidRDefault="002E048C" w:rsidP="003D788D">
      <w:pPr>
        <w:pStyle w:val="Akapitzlist"/>
        <w:numPr>
          <w:ilvl w:val="0"/>
          <w:numId w:val="42"/>
        </w:numPr>
        <w:jc w:val="both"/>
        <w:rPr>
          <w:rFonts w:asciiTheme="majorHAnsi" w:hAnsiTheme="majorHAnsi"/>
          <w:sz w:val="20"/>
          <w:szCs w:val="20"/>
        </w:rPr>
      </w:pPr>
      <w:r w:rsidRPr="00C47F73">
        <w:rPr>
          <w:rFonts w:asciiTheme="majorHAnsi" w:hAnsiTheme="majorHAnsi"/>
          <w:sz w:val="20"/>
          <w:szCs w:val="20"/>
        </w:rPr>
        <w:t>Rozliczenie za wykonany przedmiot zamówienia odbywać się będzie na podstawie:</w:t>
      </w:r>
    </w:p>
    <w:p w:rsidR="001F1648" w:rsidRPr="00C47F73" w:rsidRDefault="001F1648" w:rsidP="003D788D">
      <w:pPr>
        <w:pStyle w:val="Akapitzlist"/>
        <w:numPr>
          <w:ilvl w:val="0"/>
          <w:numId w:val="43"/>
        </w:numPr>
        <w:jc w:val="both"/>
        <w:rPr>
          <w:rFonts w:asciiTheme="majorHAnsi" w:hAnsiTheme="majorHAnsi"/>
          <w:sz w:val="20"/>
          <w:szCs w:val="20"/>
        </w:rPr>
      </w:pPr>
      <w:r w:rsidRPr="00C47F73">
        <w:rPr>
          <w:rFonts w:asciiTheme="majorHAnsi" w:hAnsiTheme="majorHAnsi"/>
          <w:sz w:val="20"/>
          <w:szCs w:val="20"/>
        </w:rPr>
        <w:t>zaliczki przekazanej Wykonawcy w terminie do 3</w:t>
      </w:r>
      <w:r w:rsidR="00C47F73">
        <w:rPr>
          <w:rFonts w:asciiTheme="majorHAnsi" w:hAnsiTheme="majorHAnsi"/>
          <w:sz w:val="20"/>
          <w:szCs w:val="20"/>
        </w:rPr>
        <w:t>0 dni od dnia podpisana umowy w </w:t>
      </w:r>
      <w:r w:rsidRPr="00C47F73">
        <w:rPr>
          <w:rFonts w:asciiTheme="majorHAnsi" w:hAnsiTheme="majorHAnsi"/>
          <w:sz w:val="20"/>
          <w:szCs w:val="20"/>
        </w:rPr>
        <w:t>kwocie …………………………. (9,09 % wynagrodzenia brutto),</w:t>
      </w:r>
    </w:p>
    <w:p w:rsidR="001F1648" w:rsidRPr="00C47F73" w:rsidRDefault="001F1648" w:rsidP="003D788D">
      <w:pPr>
        <w:pStyle w:val="Akapitzlist"/>
        <w:numPr>
          <w:ilvl w:val="0"/>
          <w:numId w:val="43"/>
        </w:numPr>
        <w:jc w:val="both"/>
        <w:rPr>
          <w:rFonts w:asciiTheme="majorHAnsi" w:hAnsiTheme="majorHAnsi"/>
          <w:sz w:val="20"/>
          <w:szCs w:val="20"/>
        </w:rPr>
      </w:pPr>
      <w:r w:rsidRPr="00C47F73">
        <w:rPr>
          <w:rFonts w:asciiTheme="majorHAnsi" w:hAnsiTheme="majorHAnsi"/>
          <w:sz w:val="20"/>
          <w:szCs w:val="20"/>
        </w:rPr>
        <w:t>faktura końcowa w wysokości pozostałej do zapłaty kwoty wynagrodzenia brutto, pomniejszona o wartość zapłaconej zaliczki,  płatna na podstawie protokołu odbioru końcowego podpisanego przez przedstawiciela Wykonawcy i Zamawiającego w terminie do 30 dni od dnia zakończenia realizacji ostatniej części zamówienia.</w:t>
      </w:r>
    </w:p>
    <w:p w:rsidR="001F1648" w:rsidRPr="00C47F73" w:rsidRDefault="002E048C" w:rsidP="003D788D">
      <w:pPr>
        <w:pStyle w:val="Akapitzlist"/>
        <w:numPr>
          <w:ilvl w:val="0"/>
          <w:numId w:val="42"/>
        </w:numPr>
        <w:jc w:val="both"/>
        <w:rPr>
          <w:rFonts w:asciiTheme="majorHAnsi" w:hAnsiTheme="majorHAnsi"/>
          <w:sz w:val="20"/>
          <w:szCs w:val="20"/>
        </w:rPr>
      </w:pPr>
      <w:r w:rsidRPr="00C47F73">
        <w:rPr>
          <w:rFonts w:asciiTheme="majorHAnsi" w:hAnsiTheme="majorHAnsi"/>
          <w:sz w:val="20"/>
          <w:szCs w:val="20"/>
        </w:rPr>
        <w:t>Podstawą wystawienia:</w:t>
      </w:r>
    </w:p>
    <w:p w:rsidR="001F1648" w:rsidRPr="00C47F73" w:rsidRDefault="002E048C" w:rsidP="003D788D">
      <w:pPr>
        <w:pStyle w:val="Akapitzlist"/>
        <w:numPr>
          <w:ilvl w:val="0"/>
          <w:numId w:val="44"/>
        </w:numPr>
        <w:jc w:val="both"/>
        <w:rPr>
          <w:rFonts w:asciiTheme="majorHAnsi" w:hAnsiTheme="majorHAnsi"/>
          <w:sz w:val="20"/>
          <w:szCs w:val="20"/>
        </w:rPr>
      </w:pPr>
      <w:r w:rsidRPr="00C47F73">
        <w:rPr>
          <w:rFonts w:asciiTheme="majorHAnsi" w:hAnsiTheme="majorHAnsi"/>
          <w:sz w:val="20"/>
          <w:szCs w:val="20"/>
        </w:rPr>
        <w:t xml:space="preserve">faktury </w:t>
      </w:r>
      <w:r w:rsidR="00FA0E00" w:rsidRPr="00C47F73">
        <w:rPr>
          <w:rFonts w:asciiTheme="majorHAnsi" w:hAnsiTheme="majorHAnsi"/>
          <w:sz w:val="20"/>
          <w:szCs w:val="20"/>
        </w:rPr>
        <w:t>zaliczkowej</w:t>
      </w:r>
      <w:r w:rsidRPr="00C47F73">
        <w:rPr>
          <w:rFonts w:asciiTheme="majorHAnsi" w:hAnsiTheme="majorHAnsi"/>
          <w:sz w:val="20"/>
          <w:szCs w:val="20"/>
        </w:rPr>
        <w:t>,</w:t>
      </w:r>
    </w:p>
    <w:p w:rsidR="00A71237" w:rsidRPr="00C47F73" w:rsidRDefault="002E048C" w:rsidP="003D788D">
      <w:pPr>
        <w:pStyle w:val="Akapitzlist"/>
        <w:numPr>
          <w:ilvl w:val="0"/>
          <w:numId w:val="44"/>
        </w:numPr>
        <w:jc w:val="both"/>
        <w:rPr>
          <w:rFonts w:asciiTheme="majorHAnsi" w:hAnsiTheme="majorHAnsi"/>
          <w:sz w:val="20"/>
          <w:szCs w:val="20"/>
        </w:rPr>
      </w:pPr>
      <w:r w:rsidRPr="00C47F73">
        <w:rPr>
          <w:rFonts w:asciiTheme="majorHAnsi" w:hAnsiTheme="majorHAnsi"/>
          <w:sz w:val="20"/>
          <w:szCs w:val="20"/>
        </w:rPr>
        <w:t>faktury końcowej będzie protokół odbioru końcowego całego przedmiotu zamówienia potwierdzający wykonany przedmiot zamówi</w:t>
      </w:r>
      <w:r w:rsidR="00C47F73">
        <w:rPr>
          <w:rFonts w:asciiTheme="majorHAnsi" w:hAnsiTheme="majorHAnsi"/>
          <w:sz w:val="20"/>
          <w:szCs w:val="20"/>
        </w:rPr>
        <w:t>enia przez Inspektora Nadzoru i </w:t>
      </w:r>
      <w:r w:rsidRPr="00C47F73">
        <w:rPr>
          <w:rFonts w:asciiTheme="majorHAnsi" w:hAnsiTheme="majorHAnsi"/>
          <w:sz w:val="20"/>
          <w:szCs w:val="20"/>
        </w:rPr>
        <w:t>Zamawiającego. Załącznikiem do faktury końcowej będzie „protokół odbioru wykonany</w:t>
      </w:r>
      <w:r w:rsidR="00FA0E00" w:rsidRPr="00C47F73">
        <w:rPr>
          <w:rFonts w:asciiTheme="majorHAnsi" w:hAnsiTheme="majorHAnsi"/>
          <w:sz w:val="20"/>
          <w:szCs w:val="20"/>
        </w:rPr>
        <w:t>ch elementów zamówienia”.</w:t>
      </w:r>
    </w:p>
    <w:p w:rsidR="00FA0E00" w:rsidRPr="00C47F73" w:rsidRDefault="002E048C" w:rsidP="003D788D">
      <w:pPr>
        <w:pStyle w:val="Akapitzlist"/>
        <w:numPr>
          <w:ilvl w:val="0"/>
          <w:numId w:val="42"/>
        </w:numPr>
        <w:jc w:val="both"/>
        <w:rPr>
          <w:rFonts w:asciiTheme="majorHAnsi" w:hAnsiTheme="majorHAnsi"/>
          <w:sz w:val="20"/>
          <w:szCs w:val="20"/>
        </w:rPr>
      </w:pPr>
      <w:r w:rsidRPr="00C47F73">
        <w:rPr>
          <w:rFonts w:asciiTheme="majorHAnsi" w:hAnsiTheme="majorHAnsi"/>
          <w:sz w:val="20"/>
          <w:szCs w:val="20"/>
        </w:rPr>
        <w:t>Termin płatności:</w:t>
      </w:r>
    </w:p>
    <w:p w:rsidR="00FA0E00" w:rsidRPr="00C47F73" w:rsidRDefault="002E048C" w:rsidP="003D788D">
      <w:pPr>
        <w:pStyle w:val="Akapitzlist"/>
        <w:numPr>
          <w:ilvl w:val="0"/>
          <w:numId w:val="45"/>
        </w:numPr>
        <w:jc w:val="both"/>
        <w:rPr>
          <w:rFonts w:asciiTheme="majorHAnsi" w:hAnsiTheme="majorHAnsi"/>
          <w:sz w:val="20"/>
          <w:szCs w:val="20"/>
        </w:rPr>
      </w:pPr>
      <w:r w:rsidRPr="00C47F73">
        <w:rPr>
          <w:rFonts w:asciiTheme="majorHAnsi" w:hAnsiTheme="majorHAnsi"/>
          <w:sz w:val="20"/>
          <w:szCs w:val="20"/>
        </w:rPr>
        <w:lastRenderedPageBreak/>
        <w:t xml:space="preserve">faktury </w:t>
      </w:r>
      <w:r w:rsidR="00FA0E00" w:rsidRPr="00C47F73">
        <w:rPr>
          <w:rFonts w:asciiTheme="majorHAnsi" w:hAnsiTheme="majorHAnsi"/>
          <w:sz w:val="20"/>
          <w:szCs w:val="20"/>
        </w:rPr>
        <w:t>zaliczkowej</w:t>
      </w:r>
      <w:r w:rsidRPr="00C47F73">
        <w:rPr>
          <w:rFonts w:asciiTheme="majorHAnsi" w:hAnsiTheme="majorHAnsi"/>
          <w:sz w:val="20"/>
          <w:szCs w:val="20"/>
        </w:rPr>
        <w:t xml:space="preserve"> - do 30 dni liczone od daty jej </w:t>
      </w:r>
      <w:r w:rsidR="00FA0E00" w:rsidRPr="00C47F73">
        <w:rPr>
          <w:rFonts w:asciiTheme="majorHAnsi" w:hAnsiTheme="majorHAnsi"/>
          <w:sz w:val="20"/>
          <w:szCs w:val="20"/>
        </w:rPr>
        <w:t>zł</w:t>
      </w:r>
      <w:r w:rsidRPr="00C47F73">
        <w:rPr>
          <w:rFonts w:asciiTheme="majorHAnsi" w:hAnsiTheme="majorHAnsi"/>
          <w:sz w:val="20"/>
          <w:szCs w:val="20"/>
        </w:rPr>
        <w:t>ożenia u Zamawiającego,</w:t>
      </w:r>
    </w:p>
    <w:p w:rsidR="00FA0E00" w:rsidRPr="00C47F73" w:rsidRDefault="002E048C" w:rsidP="003D788D">
      <w:pPr>
        <w:pStyle w:val="Akapitzlist"/>
        <w:numPr>
          <w:ilvl w:val="0"/>
          <w:numId w:val="45"/>
        </w:numPr>
        <w:jc w:val="both"/>
        <w:rPr>
          <w:rFonts w:asciiTheme="majorHAnsi" w:hAnsiTheme="majorHAnsi"/>
          <w:sz w:val="20"/>
          <w:szCs w:val="20"/>
        </w:rPr>
      </w:pPr>
      <w:r w:rsidRPr="00C47F73">
        <w:rPr>
          <w:rFonts w:asciiTheme="majorHAnsi" w:hAnsiTheme="majorHAnsi"/>
          <w:sz w:val="20"/>
          <w:szCs w:val="20"/>
        </w:rPr>
        <w:t>faktura końcowa – w terminie nie dłuższym niż 35 dni od dnia odbioru przedmiotu zamówienia.</w:t>
      </w:r>
    </w:p>
    <w:p w:rsidR="00FA0E00" w:rsidRPr="00C47F73" w:rsidRDefault="002E048C" w:rsidP="003D788D">
      <w:pPr>
        <w:pStyle w:val="Akapitzlist"/>
        <w:numPr>
          <w:ilvl w:val="0"/>
          <w:numId w:val="42"/>
        </w:numPr>
        <w:jc w:val="both"/>
        <w:rPr>
          <w:rFonts w:asciiTheme="majorHAnsi" w:hAnsiTheme="majorHAnsi"/>
          <w:sz w:val="20"/>
          <w:szCs w:val="20"/>
        </w:rPr>
      </w:pPr>
      <w:r w:rsidRPr="00C47F73">
        <w:rPr>
          <w:rFonts w:asciiTheme="majorHAnsi" w:hAnsiTheme="majorHAnsi"/>
          <w:sz w:val="20"/>
          <w:szCs w:val="20"/>
        </w:rPr>
        <w:t xml:space="preserve">Należność wykonawcy wynikająca ze </w:t>
      </w:r>
      <w:r w:rsidR="00FA0E00" w:rsidRPr="00C47F73">
        <w:rPr>
          <w:rFonts w:asciiTheme="majorHAnsi" w:hAnsiTheme="majorHAnsi"/>
          <w:sz w:val="20"/>
          <w:szCs w:val="20"/>
        </w:rPr>
        <w:t>zł</w:t>
      </w:r>
      <w:r w:rsidRPr="00C47F73">
        <w:rPr>
          <w:rFonts w:asciiTheme="majorHAnsi" w:hAnsiTheme="majorHAnsi"/>
          <w:sz w:val="20"/>
          <w:szCs w:val="20"/>
        </w:rPr>
        <w:t>ożonych faktur płatna będzie przelewem na konto</w:t>
      </w:r>
      <w:r w:rsidR="00FA0E00" w:rsidRPr="00C47F73">
        <w:rPr>
          <w:rFonts w:asciiTheme="majorHAnsi" w:hAnsiTheme="majorHAnsi"/>
          <w:sz w:val="20"/>
          <w:szCs w:val="20"/>
        </w:rPr>
        <w:t>:</w:t>
      </w:r>
      <w:r w:rsidRPr="00C47F73">
        <w:rPr>
          <w:rFonts w:asciiTheme="majorHAnsi" w:hAnsiTheme="majorHAnsi"/>
          <w:sz w:val="20"/>
          <w:szCs w:val="20"/>
        </w:rPr>
        <w:t xml:space="preserve"> ................................</w:t>
      </w:r>
      <w:r w:rsidR="00FA0E00" w:rsidRPr="00C47F73">
        <w:rPr>
          <w:rFonts w:asciiTheme="majorHAnsi" w:hAnsiTheme="majorHAnsi"/>
          <w:sz w:val="20"/>
          <w:szCs w:val="20"/>
        </w:rPr>
        <w:t xml:space="preserve">, </w:t>
      </w:r>
      <w:r w:rsidRPr="00C47F73">
        <w:rPr>
          <w:rFonts w:asciiTheme="majorHAnsi" w:hAnsiTheme="majorHAnsi"/>
          <w:sz w:val="20"/>
          <w:szCs w:val="20"/>
        </w:rPr>
        <w:t>Nr ………………………...........................................................................</w:t>
      </w:r>
    </w:p>
    <w:p w:rsidR="00FA0E00" w:rsidRPr="00C47F73" w:rsidRDefault="002E048C" w:rsidP="003D788D">
      <w:pPr>
        <w:pStyle w:val="Akapitzlist"/>
        <w:numPr>
          <w:ilvl w:val="0"/>
          <w:numId w:val="42"/>
        </w:numPr>
        <w:jc w:val="both"/>
        <w:rPr>
          <w:rFonts w:asciiTheme="majorHAnsi" w:hAnsiTheme="majorHAnsi"/>
          <w:sz w:val="20"/>
          <w:szCs w:val="20"/>
        </w:rPr>
      </w:pPr>
      <w:r w:rsidRPr="00C47F73">
        <w:rPr>
          <w:rFonts w:asciiTheme="majorHAnsi" w:hAnsiTheme="majorHAnsi"/>
          <w:sz w:val="20"/>
          <w:szCs w:val="20"/>
        </w:rPr>
        <w:t xml:space="preserve">Zamawiającemu przysługuje prawo do zatrzymania części wynagrodzenia umownego Wykonawcy ze </w:t>
      </w:r>
      <w:r w:rsidR="00FA0E00" w:rsidRPr="00C47F73">
        <w:rPr>
          <w:rFonts w:asciiTheme="majorHAnsi" w:hAnsiTheme="majorHAnsi"/>
          <w:sz w:val="20"/>
          <w:szCs w:val="20"/>
        </w:rPr>
        <w:t>zł</w:t>
      </w:r>
      <w:r w:rsidRPr="00C47F73">
        <w:rPr>
          <w:rFonts w:asciiTheme="majorHAnsi" w:hAnsiTheme="majorHAnsi"/>
          <w:sz w:val="20"/>
          <w:szCs w:val="20"/>
        </w:rPr>
        <w:t>ożonej przez niego faktury w części odpowiadającej wartości wykonanych przez Podwykonawców robót/dostaw, w przypadku niedostarczenia właściwych dokumentów np. pisemnego oświadczenia Podwykonawców i dalszych Podwykonawców o otrzymaniu kwot należnych im z tytułu wykonanego zakresu robót/dostaw określonego w umowie zawartej pomiędzy Wykonawcą a Podwykonawcą.</w:t>
      </w:r>
    </w:p>
    <w:p w:rsidR="00FA0E00" w:rsidRPr="00C47F73" w:rsidRDefault="002E048C" w:rsidP="003D788D">
      <w:pPr>
        <w:pStyle w:val="Akapitzlist"/>
        <w:numPr>
          <w:ilvl w:val="0"/>
          <w:numId w:val="42"/>
        </w:numPr>
        <w:jc w:val="both"/>
        <w:rPr>
          <w:rFonts w:asciiTheme="majorHAnsi" w:hAnsiTheme="majorHAnsi"/>
          <w:sz w:val="20"/>
          <w:szCs w:val="20"/>
        </w:rPr>
      </w:pPr>
      <w:r w:rsidRPr="00C47F73">
        <w:rPr>
          <w:rFonts w:asciiTheme="majorHAnsi" w:hAnsiTheme="majorHAnsi"/>
          <w:sz w:val="20"/>
          <w:szCs w:val="20"/>
        </w:rPr>
        <w:t xml:space="preserve">Wykonawca ma możliwość przesłania drogą elektroniczną ustrukturyzowanych faktur elektronicznych w rozumieniu ustawy z dnia 9 listopada 2018 r. o elektronicznym fakturowaniu w zamówieniach publicznych, koncesjach na roboty budowlane lub usługi oraz partnerstwie publiczno-prywatnym (dz. U. z 2020 r., poz. 1666 z </w:t>
      </w:r>
      <w:proofErr w:type="spellStart"/>
      <w:r w:rsidRPr="00C47F73">
        <w:rPr>
          <w:rFonts w:asciiTheme="majorHAnsi" w:hAnsiTheme="majorHAnsi"/>
          <w:sz w:val="20"/>
          <w:szCs w:val="20"/>
        </w:rPr>
        <w:t>późn</w:t>
      </w:r>
      <w:proofErr w:type="spellEnd"/>
      <w:r w:rsidRPr="00C47F73">
        <w:rPr>
          <w:rFonts w:asciiTheme="majorHAnsi" w:hAnsiTheme="majorHAnsi"/>
          <w:sz w:val="20"/>
          <w:szCs w:val="20"/>
        </w:rPr>
        <w:t>. zm.) zwa</w:t>
      </w:r>
      <w:r w:rsidR="00C47F73">
        <w:rPr>
          <w:rFonts w:asciiTheme="majorHAnsi" w:hAnsiTheme="majorHAnsi"/>
          <w:sz w:val="20"/>
          <w:szCs w:val="20"/>
        </w:rPr>
        <w:t>nej dalej ustawą o </w:t>
      </w:r>
      <w:r w:rsidRPr="00C47F73">
        <w:rPr>
          <w:rFonts w:asciiTheme="majorHAnsi" w:hAnsiTheme="majorHAnsi"/>
          <w:sz w:val="20"/>
          <w:szCs w:val="20"/>
        </w:rPr>
        <w:t>elektronicznym fakturowaniu.</w:t>
      </w:r>
    </w:p>
    <w:p w:rsidR="00FA0E00" w:rsidRPr="00C47F73" w:rsidRDefault="002E048C" w:rsidP="003D788D">
      <w:pPr>
        <w:pStyle w:val="Akapitzlist"/>
        <w:numPr>
          <w:ilvl w:val="0"/>
          <w:numId w:val="42"/>
        </w:numPr>
        <w:jc w:val="both"/>
        <w:rPr>
          <w:rFonts w:asciiTheme="majorHAnsi" w:hAnsiTheme="majorHAnsi"/>
          <w:sz w:val="20"/>
          <w:szCs w:val="20"/>
        </w:rPr>
      </w:pPr>
      <w:r w:rsidRPr="00C47F73">
        <w:rPr>
          <w:rFonts w:asciiTheme="majorHAnsi" w:hAnsiTheme="majorHAnsi"/>
          <w:sz w:val="20"/>
          <w:szCs w:val="20"/>
        </w:rPr>
        <w:t>Zapłata za wykonane prace stanowiące przedmiot umowy będzie realizowana metodą podzielnej płatności, o której mowa w art. 108a ustawy z 11 marca 2004 r. podatku od to</w:t>
      </w:r>
      <w:r w:rsidR="00FA0E00" w:rsidRPr="00C47F73">
        <w:rPr>
          <w:rFonts w:asciiTheme="majorHAnsi" w:hAnsiTheme="majorHAnsi"/>
          <w:sz w:val="20"/>
          <w:szCs w:val="20"/>
        </w:rPr>
        <w:t>warów i usług (tj. Dz. U. z 2024</w:t>
      </w:r>
      <w:r w:rsidRPr="00C47F73">
        <w:rPr>
          <w:rFonts w:asciiTheme="majorHAnsi" w:hAnsiTheme="majorHAnsi"/>
          <w:sz w:val="20"/>
          <w:szCs w:val="20"/>
        </w:rPr>
        <w:t xml:space="preserve"> r., poz. </w:t>
      </w:r>
      <w:r w:rsidR="00FA0E00" w:rsidRPr="00C47F73">
        <w:rPr>
          <w:rFonts w:asciiTheme="majorHAnsi" w:hAnsiTheme="majorHAnsi"/>
          <w:sz w:val="20"/>
          <w:szCs w:val="20"/>
        </w:rPr>
        <w:t>361</w:t>
      </w:r>
      <w:r w:rsidRPr="00C47F73">
        <w:rPr>
          <w:rFonts w:asciiTheme="majorHAnsi" w:hAnsiTheme="majorHAnsi"/>
          <w:sz w:val="20"/>
          <w:szCs w:val="20"/>
        </w:rPr>
        <w:t xml:space="preserve"> z </w:t>
      </w:r>
      <w:proofErr w:type="spellStart"/>
      <w:r w:rsidRPr="00C47F73">
        <w:rPr>
          <w:rFonts w:asciiTheme="majorHAnsi" w:hAnsiTheme="majorHAnsi"/>
          <w:sz w:val="20"/>
          <w:szCs w:val="20"/>
        </w:rPr>
        <w:t>późn</w:t>
      </w:r>
      <w:proofErr w:type="spellEnd"/>
      <w:r w:rsidRPr="00C47F73">
        <w:rPr>
          <w:rFonts w:asciiTheme="majorHAnsi" w:hAnsiTheme="majorHAnsi"/>
          <w:sz w:val="20"/>
          <w:szCs w:val="20"/>
        </w:rPr>
        <w:t>., zm.</w:t>
      </w:r>
    </w:p>
    <w:p w:rsidR="00284C85" w:rsidRPr="00C47F73" w:rsidRDefault="002E048C" w:rsidP="003D788D">
      <w:pPr>
        <w:pStyle w:val="Akapitzlist"/>
        <w:numPr>
          <w:ilvl w:val="0"/>
          <w:numId w:val="42"/>
        </w:numPr>
        <w:jc w:val="both"/>
        <w:rPr>
          <w:rFonts w:asciiTheme="majorHAnsi" w:hAnsiTheme="majorHAnsi"/>
          <w:sz w:val="20"/>
          <w:szCs w:val="20"/>
        </w:rPr>
      </w:pPr>
      <w:r w:rsidRPr="00C47F73">
        <w:rPr>
          <w:rFonts w:asciiTheme="majorHAnsi" w:hAnsiTheme="majorHAnsi"/>
          <w:sz w:val="20"/>
          <w:szCs w:val="20"/>
        </w:rPr>
        <w:t>Zapłata należności nastąpi na podstawie faktu</w:t>
      </w:r>
      <w:r w:rsidR="00FA0E00" w:rsidRPr="00C47F73">
        <w:rPr>
          <w:rFonts w:asciiTheme="majorHAnsi" w:hAnsiTheme="majorHAnsi"/>
          <w:sz w:val="20"/>
          <w:szCs w:val="20"/>
        </w:rPr>
        <w:t>r wystawionych na Zamawiającego.</w:t>
      </w:r>
    </w:p>
    <w:p w:rsidR="00A71237" w:rsidRPr="00C47F73" w:rsidRDefault="002E048C" w:rsidP="003D788D">
      <w:pPr>
        <w:pStyle w:val="Akapitzlist"/>
        <w:numPr>
          <w:ilvl w:val="0"/>
          <w:numId w:val="42"/>
        </w:numPr>
        <w:jc w:val="both"/>
        <w:rPr>
          <w:rFonts w:asciiTheme="majorHAnsi" w:hAnsiTheme="majorHAnsi"/>
          <w:sz w:val="20"/>
          <w:szCs w:val="20"/>
        </w:rPr>
      </w:pPr>
      <w:r w:rsidRPr="00C47F73">
        <w:rPr>
          <w:rFonts w:asciiTheme="majorHAnsi" w:hAnsiTheme="majorHAnsi"/>
          <w:sz w:val="20"/>
          <w:szCs w:val="20"/>
        </w:rPr>
        <w:t>Za datę zapłaty uznaje się obciążenie rachunku bankowego Zamawiającego.</w:t>
      </w:r>
    </w:p>
    <w:p w:rsidR="00A71237" w:rsidRPr="00C47F73" w:rsidRDefault="00A71237" w:rsidP="00AB5DA5">
      <w:pPr>
        <w:rPr>
          <w:rFonts w:asciiTheme="majorHAnsi" w:hAnsiTheme="majorHAnsi"/>
          <w:sz w:val="20"/>
          <w:szCs w:val="20"/>
        </w:rPr>
      </w:pPr>
    </w:p>
    <w:p w:rsidR="00A71237" w:rsidRPr="00C47F73" w:rsidRDefault="002E048C" w:rsidP="00284C85">
      <w:pPr>
        <w:jc w:val="center"/>
        <w:rPr>
          <w:rFonts w:asciiTheme="majorHAnsi" w:hAnsiTheme="majorHAnsi"/>
          <w:b/>
          <w:sz w:val="20"/>
          <w:szCs w:val="20"/>
        </w:rPr>
      </w:pPr>
      <w:r w:rsidRPr="00C47F73">
        <w:rPr>
          <w:rFonts w:asciiTheme="majorHAnsi" w:hAnsiTheme="majorHAnsi"/>
          <w:b/>
          <w:sz w:val="20"/>
          <w:szCs w:val="20"/>
        </w:rPr>
        <w:t>§ 15.</w:t>
      </w:r>
    </w:p>
    <w:p w:rsidR="00A71237" w:rsidRPr="00C47F73" w:rsidRDefault="002E048C" w:rsidP="00284C85">
      <w:pPr>
        <w:jc w:val="center"/>
        <w:rPr>
          <w:rFonts w:asciiTheme="majorHAnsi" w:hAnsiTheme="majorHAnsi"/>
          <w:b/>
          <w:sz w:val="20"/>
          <w:szCs w:val="20"/>
        </w:rPr>
      </w:pPr>
      <w:r w:rsidRPr="00C47F73">
        <w:rPr>
          <w:rFonts w:asciiTheme="majorHAnsi" w:hAnsiTheme="majorHAnsi"/>
          <w:b/>
          <w:sz w:val="20"/>
          <w:szCs w:val="20"/>
        </w:rPr>
        <w:t>Gwarancja i rękojmia, przeglądy gwarancyjne</w:t>
      </w:r>
    </w:p>
    <w:p w:rsidR="00284C85" w:rsidRPr="00C47F73" w:rsidRDefault="00284C85" w:rsidP="00284C85">
      <w:pPr>
        <w:jc w:val="center"/>
        <w:rPr>
          <w:rFonts w:asciiTheme="majorHAnsi" w:hAnsiTheme="majorHAnsi"/>
          <w:b/>
          <w:sz w:val="20"/>
          <w:szCs w:val="20"/>
        </w:rPr>
      </w:pPr>
    </w:p>
    <w:p w:rsidR="00A71237" w:rsidRPr="00C47F73" w:rsidRDefault="002E048C" w:rsidP="003D788D">
      <w:pPr>
        <w:pStyle w:val="Akapitzlist"/>
        <w:numPr>
          <w:ilvl w:val="0"/>
          <w:numId w:val="50"/>
        </w:numPr>
        <w:jc w:val="both"/>
        <w:rPr>
          <w:rFonts w:asciiTheme="majorHAnsi" w:hAnsiTheme="majorHAnsi"/>
          <w:sz w:val="20"/>
          <w:szCs w:val="20"/>
        </w:rPr>
      </w:pPr>
      <w:r w:rsidRPr="00C47F73">
        <w:rPr>
          <w:rFonts w:asciiTheme="majorHAnsi" w:hAnsiTheme="majorHAnsi"/>
          <w:sz w:val="20"/>
          <w:szCs w:val="20"/>
        </w:rPr>
        <w:t>GWARANCJA I RĘKOJMIA:</w:t>
      </w:r>
    </w:p>
    <w:p w:rsidR="00284C85" w:rsidRPr="00C47F73" w:rsidRDefault="002E048C" w:rsidP="003D788D">
      <w:pPr>
        <w:pStyle w:val="Akapitzlist"/>
        <w:numPr>
          <w:ilvl w:val="0"/>
          <w:numId w:val="46"/>
        </w:numPr>
        <w:jc w:val="both"/>
        <w:rPr>
          <w:rFonts w:asciiTheme="majorHAnsi" w:hAnsiTheme="majorHAnsi"/>
          <w:sz w:val="20"/>
          <w:szCs w:val="20"/>
        </w:rPr>
      </w:pPr>
      <w:r w:rsidRPr="00C47F73">
        <w:rPr>
          <w:rFonts w:asciiTheme="majorHAnsi" w:hAnsiTheme="majorHAnsi"/>
          <w:sz w:val="20"/>
          <w:szCs w:val="20"/>
        </w:rPr>
        <w:t>Na wykonany przedmiot umowy Wykonawca udziela gwarancji obejmującej całość prac wykonanych w ramach przedmiotu zamówienia, w tym także za części realizowane przez podwykonawców. W przypadku nie wydania karty gwarancyjnej umowa stanowi dokument gwa</w:t>
      </w:r>
      <w:r w:rsidR="00284C85" w:rsidRPr="00C47F73">
        <w:rPr>
          <w:rFonts w:asciiTheme="majorHAnsi" w:hAnsiTheme="majorHAnsi"/>
          <w:sz w:val="20"/>
          <w:szCs w:val="20"/>
        </w:rPr>
        <w:t>rancji. Termin gwarancji na wszystkie urządzenia, elementy instalacji oraz roboty montażowe wynosi ………………m-</w:t>
      </w:r>
      <w:proofErr w:type="spellStart"/>
      <w:r w:rsidR="00284C85" w:rsidRPr="00C47F73">
        <w:rPr>
          <w:rFonts w:asciiTheme="majorHAnsi" w:hAnsiTheme="majorHAnsi"/>
          <w:sz w:val="20"/>
          <w:szCs w:val="20"/>
        </w:rPr>
        <w:t>cy</w:t>
      </w:r>
      <w:proofErr w:type="spellEnd"/>
      <w:r w:rsidR="00284C85" w:rsidRPr="00C47F73">
        <w:rPr>
          <w:rFonts w:asciiTheme="majorHAnsi" w:hAnsiTheme="majorHAnsi"/>
          <w:sz w:val="20"/>
          <w:szCs w:val="20"/>
        </w:rPr>
        <w:t xml:space="preserve"> </w:t>
      </w:r>
      <w:r w:rsidRPr="00C47F73">
        <w:rPr>
          <w:rFonts w:asciiTheme="majorHAnsi" w:hAnsiTheme="majorHAnsi"/>
          <w:sz w:val="20"/>
          <w:szCs w:val="20"/>
        </w:rPr>
        <w:t>od</w:t>
      </w:r>
      <w:r w:rsidR="00284C85" w:rsidRPr="00C47F73">
        <w:rPr>
          <w:rFonts w:asciiTheme="majorHAnsi" w:hAnsiTheme="majorHAnsi"/>
          <w:sz w:val="20"/>
          <w:szCs w:val="20"/>
        </w:rPr>
        <w:t xml:space="preserve"> </w:t>
      </w:r>
      <w:r w:rsidRPr="00C47F73">
        <w:rPr>
          <w:rFonts w:asciiTheme="majorHAnsi" w:hAnsiTheme="majorHAnsi"/>
          <w:sz w:val="20"/>
          <w:szCs w:val="20"/>
        </w:rPr>
        <w:t>daty odbioru końcowego przedmiotu zamówienia (zgodnie z ofertą wykonawcy)</w:t>
      </w:r>
      <w:r w:rsidR="00284C85" w:rsidRPr="00C47F73">
        <w:rPr>
          <w:rFonts w:asciiTheme="majorHAnsi" w:hAnsiTheme="majorHAnsi"/>
          <w:sz w:val="20"/>
          <w:szCs w:val="20"/>
        </w:rPr>
        <w:t>.</w:t>
      </w:r>
    </w:p>
    <w:p w:rsidR="00284C85" w:rsidRPr="00C47F73" w:rsidRDefault="002E048C" w:rsidP="003D788D">
      <w:pPr>
        <w:pStyle w:val="Akapitzlist"/>
        <w:numPr>
          <w:ilvl w:val="0"/>
          <w:numId w:val="46"/>
        </w:numPr>
        <w:jc w:val="both"/>
        <w:rPr>
          <w:rFonts w:asciiTheme="majorHAnsi" w:hAnsiTheme="majorHAnsi"/>
          <w:sz w:val="20"/>
          <w:szCs w:val="20"/>
        </w:rPr>
      </w:pPr>
      <w:r w:rsidRPr="00C47F73">
        <w:rPr>
          <w:rFonts w:asciiTheme="majorHAnsi" w:hAnsiTheme="majorHAnsi"/>
          <w:sz w:val="20"/>
          <w:szCs w:val="20"/>
        </w:rPr>
        <w:t>W okresie gwarancji Wykonawca zobowiązuje się do bezpłatnego usuwania wad, awarii i usterek instalacji solarnej (dostarczonych i wbudowanych materiałów, urządzeń, podzespołów i prac montażowych i instalacyjnych).</w:t>
      </w:r>
    </w:p>
    <w:p w:rsidR="00284C85" w:rsidRPr="00C47F73" w:rsidRDefault="002E048C" w:rsidP="003D788D">
      <w:pPr>
        <w:pStyle w:val="Akapitzlist"/>
        <w:numPr>
          <w:ilvl w:val="0"/>
          <w:numId w:val="46"/>
        </w:numPr>
        <w:jc w:val="both"/>
        <w:rPr>
          <w:rFonts w:asciiTheme="majorHAnsi" w:hAnsiTheme="majorHAnsi"/>
          <w:sz w:val="20"/>
          <w:szCs w:val="20"/>
        </w:rPr>
      </w:pPr>
      <w:r w:rsidRPr="00C47F73">
        <w:rPr>
          <w:rFonts w:asciiTheme="majorHAnsi" w:hAnsiTheme="majorHAnsi"/>
          <w:sz w:val="20"/>
          <w:szCs w:val="20"/>
        </w:rPr>
        <w:t>O wystąpieniu wad, awarii lub usterek Zamawiający powiadomi Wykonawcę telefonicznie, za pomocą faksu lub elektronicznie podając rodzaje stwierdzonej wady, awarii lub usterki. Zgłoszenie telefoniczne będzie każdorazowo potwierdzone faksem lub drogą elektroniczną. Dane teleadresowe, pod które należy dokonywać zgłoszeń:</w:t>
      </w:r>
    </w:p>
    <w:p w:rsidR="00284C85" w:rsidRPr="00C47F73" w:rsidRDefault="002E048C" w:rsidP="003D788D">
      <w:pPr>
        <w:pStyle w:val="Akapitzlist"/>
        <w:numPr>
          <w:ilvl w:val="0"/>
          <w:numId w:val="47"/>
        </w:numPr>
        <w:jc w:val="both"/>
        <w:rPr>
          <w:rFonts w:asciiTheme="majorHAnsi" w:hAnsiTheme="majorHAnsi"/>
          <w:sz w:val="20"/>
          <w:szCs w:val="20"/>
        </w:rPr>
      </w:pPr>
      <w:r w:rsidRPr="00C47F73">
        <w:rPr>
          <w:rFonts w:asciiTheme="majorHAnsi" w:hAnsiTheme="majorHAnsi"/>
          <w:sz w:val="20"/>
          <w:szCs w:val="20"/>
        </w:rPr>
        <w:t>telefon: ..............................................</w:t>
      </w:r>
    </w:p>
    <w:p w:rsidR="00A71237" w:rsidRPr="00C47F73" w:rsidRDefault="002E048C" w:rsidP="003D788D">
      <w:pPr>
        <w:pStyle w:val="Akapitzlist"/>
        <w:numPr>
          <w:ilvl w:val="0"/>
          <w:numId w:val="47"/>
        </w:numPr>
        <w:jc w:val="both"/>
        <w:rPr>
          <w:rFonts w:asciiTheme="majorHAnsi" w:hAnsiTheme="majorHAnsi"/>
          <w:sz w:val="20"/>
          <w:szCs w:val="20"/>
        </w:rPr>
      </w:pPr>
      <w:r w:rsidRPr="00C47F73">
        <w:rPr>
          <w:rFonts w:asciiTheme="majorHAnsi" w:hAnsiTheme="majorHAnsi"/>
          <w:sz w:val="20"/>
          <w:szCs w:val="20"/>
        </w:rPr>
        <w:t>e-mail: ...............................................</w:t>
      </w:r>
    </w:p>
    <w:p w:rsidR="00284C85" w:rsidRPr="00C47F73" w:rsidRDefault="002E048C" w:rsidP="003D788D">
      <w:pPr>
        <w:pStyle w:val="Akapitzlist"/>
        <w:numPr>
          <w:ilvl w:val="0"/>
          <w:numId w:val="46"/>
        </w:numPr>
        <w:jc w:val="both"/>
        <w:rPr>
          <w:rFonts w:asciiTheme="majorHAnsi" w:hAnsiTheme="majorHAnsi"/>
          <w:sz w:val="20"/>
          <w:szCs w:val="20"/>
        </w:rPr>
      </w:pPr>
      <w:r w:rsidRPr="00C47F73">
        <w:rPr>
          <w:rFonts w:asciiTheme="majorHAnsi" w:hAnsiTheme="majorHAnsi"/>
          <w:sz w:val="20"/>
          <w:szCs w:val="20"/>
        </w:rPr>
        <w:t>Wsparcie gwarancyjne dostępne jest w dni robocze.</w:t>
      </w:r>
    </w:p>
    <w:p w:rsidR="00284C85" w:rsidRPr="00C47F73" w:rsidRDefault="002E048C" w:rsidP="003D788D">
      <w:pPr>
        <w:pStyle w:val="Akapitzlist"/>
        <w:numPr>
          <w:ilvl w:val="0"/>
          <w:numId w:val="46"/>
        </w:numPr>
        <w:jc w:val="both"/>
        <w:rPr>
          <w:rFonts w:asciiTheme="majorHAnsi" w:hAnsiTheme="majorHAnsi"/>
          <w:sz w:val="20"/>
          <w:szCs w:val="20"/>
        </w:rPr>
      </w:pPr>
      <w:r w:rsidRPr="00C47F73">
        <w:rPr>
          <w:rFonts w:asciiTheme="majorHAnsi" w:hAnsiTheme="majorHAnsi"/>
          <w:sz w:val="20"/>
          <w:szCs w:val="20"/>
        </w:rPr>
        <w:t>Czas reakcji Wykonawcy na zgłoszenie wady, awarii lub usterki w okresie gwarancji nie może być dłuższy, niż 2 dni od momentu zgłoszenia. Przez czas reakcji rozumie się czas od momentu zgłoszenia do momentu rozpoczęcia usuwania zgłoszonej wady, awarii lub usterki. Ostateczny termin usunięcia wady, awarii lub usterki nie może być jednak dłuższy niż 5 dni roboczych od momentu rozpoczęcia usuwania wad, awarii lub usterek. Do napraw gwarancyjnych Wykonawca jest zobowiązany użyć fabrycznie nowych elementów o parametrach nie gorszych niż elementów uszkodzonych sprzed usterki, wszelkie koszty napraw i kosztów eksploatacyjnych w okresie gwarancji są po stronie Wykonawcy.</w:t>
      </w:r>
    </w:p>
    <w:p w:rsidR="00284C85" w:rsidRPr="00C47F73" w:rsidRDefault="002E048C" w:rsidP="003D788D">
      <w:pPr>
        <w:pStyle w:val="Akapitzlist"/>
        <w:numPr>
          <w:ilvl w:val="0"/>
          <w:numId w:val="46"/>
        </w:numPr>
        <w:jc w:val="both"/>
        <w:rPr>
          <w:rFonts w:asciiTheme="majorHAnsi" w:hAnsiTheme="majorHAnsi"/>
          <w:sz w:val="20"/>
          <w:szCs w:val="20"/>
        </w:rPr>
      </w:pPr>
      <w:r w:rsidRPr="00C47F73">
        <w:rPr>
          <w:rFonts w:asciiTheme="majorHAnsi" w:hAnsiTheme="majorHAnsi"/>
          <w:sz w:val="20"/>
          <w:szCs w:val="20"/>
        </w:rPr>
        <w:t>Fakt usunięcia wady, awarii lub usterki każdorazowo zos</w:t>
      </w:r>
      <w:r w:rsidR="00C47F73">
        <w:rPr>
          <w:rFonts w:asciiTheme="majorHAnsi" w:hAnsiTheme="majorHAnsi"/>
          <w:sz w:val="20"/>
          <w:szCs w:val="20"/>
        </w:rPr>
        <w:t>tanie potwierdzony w spisanym z </w:t>
      </w:r>
      <w:r w:rsidRPr="00C47F73">
        <w:rPr>
          <w:rFonts w:asciiTheme="majorHAnsi" w:hAnsiTheme="majorHAnsi"/>
          <w:sz w:val="20"/>
          <w:szCs w:val="20"/>
        </w:rPr>
        <w:t>użytkownikiem instalacji solarnej w protokole. Protokół podpisany przez użytkownika zestawu musi zawierać co najmniej:</w:t>
      </w:r>
    </w:p>
    <w:p w:rsidR="00284C85" w:rsidRPr="00C47F73" w:rsidRDefault="002E048C" w:rsidP="003D788D">
      <w:pPr>
        <w:pStyle w:val="Akapitzlist"/>
        <w:numPr>
          <w:ilvl w:val="0"/>
          <w:numId w:val="48"/>
        </w:numPr>
        <w:jc w:val="both"/>
        <w:rPr>
          <w:rFonts w:asciiTheme="majorHAnsi" w:hAnsiTheme="majorHAnsi"/>
          <w:sz w:val="20"/>
          <w:szCs w:val="20"/>
        </w:rPr>
      </w:pPr>
      <w:r w:rsidRPr="00C47F73">
        <w:rPr>
          <w:rFonts w:asciiTheme="majorHAnsi" w:hAnsiTheme="majorHAnsi"/>
          <w:sz w:val="20"/>
          <w:szCs w:val="20"/>
        </w:rPr>
        <w:t>datę i godzinę zgłoszenia wady, awarii lub usterki,</w:t>
      </w:r>
    </w:p>
    <w:p w:rsidR="00284C85" w:rsidRPr="00C47F73" w:rsidRDefault="002E048C" w:rsidP="003D788D">
      <w:pPr>
        <w:pStyle w:val="Akapitzlist"/>
        <w:numPr>
          <w:ilvl w:val="0"/>
          <w:numId w:val="48"/>
        </w:numPr>
        <w:jc w:val="both"/>
        <w:rPr>
          <w:rFonts w:asciiTheme="majorHAnsi" w:hAnsiTheme="majorHAnsi"/>
          <w:sz w:val="20"/>
          <w:szCs w:val="20"/>
        </w:rPr>
      </w:pPr>
      <w:r w:rsidRPr="00C47F73">
        <w:rPr>
          <w:rFonts w:asciiTheme="majorHAnsi" w:hAnsiTheme="majorHAnsi"/>
          <w:sz w:val="20"/>
          <w:szCs w:val="20"/>
        </w:rPr>
        <w:t>rodzaj wady, awarii lub usterki,</w:t>
      </w:r>
    </w:p>
    <w:p w:rsidR="00284C85" w:rsidRPr="00C47F73" w:rsidRDefault="002E048C" w:rsidP="003D788D">
      <w:pPr>
        <w:pStyle w:val="Akapitzlist"/>
        <w:numPr>
          <w:ilvl w:val="0"/>
          <w:numId w:val="48"/>
        </w:numPr>
        <w:jc w:val="both"/>
        <w:rPr>
          <w:rFonts w:asciiTheme="majorHAnsi" w:hAnsiTheme="majorHAnsi"/>
          <w:sz w:val="20"/>
          <w:szCs w:val="20"/>
        </w:rPr>
      </w:pPr>
      <w:r w:rsidRPr="00C47F73">
        <w:rPr>
          <w:rFonts w:asciiTheme="majorHAnsi" w:hAnsiTheme="majorHAnsi"/>
          <w:sz w:val="20"/>
          <w:szCs w:val="20"/>
        </w:rPr>
        <w:t>adres lokalizacji instalacji solarnej,</w:t>
      </w:r>
    </w:p>
    <w:p w:rsidR="00A71237" w:rsidRPr="00C47F73" w:rsidRDefault="002E048C" w:rsidP="003D788D">
      <w:pPr>
        <w:pStyle w:val="Akapitzlist"/>
        <w:numPr>
          <w:ilvl w:val="0"/>
          <w:numId w:val="48"/>
        </w:numPr>
        <w:jc w:val="both"/>
        <w:rPr>
          <w:rFonts w:asciiTheme="majorHAnsi" w:hAnsiTheme="majorHAnsi"/>
          <w:sz w:val="20"/>
          <w:szCs w:val="20"/>
        </w:rPr>
      </w:pPr>
      <w:r w:rsidRPr="00C47F73">
        <w:rPr>
          <w:rFonts w:asciiTheme="majorHAnsi" w:hAnsiTheme="majorHAnsi"/>
          <w:sz w:val="20"/>
          <w:szCs w:val="20"/>
        </w:rPr>
        <w:t>datę i godzinę rozpoczęcia czynności usług gwarancyjnych.</w:t>
      </w:r>
    </w:p>
    <w:p w:rsidR="00284C85" w:rsidRPr="00C47F73" w:rsidRDefault="002E048C" w:rsidP="003D788D">
      <w:pPr>
        <w:pStyle w:val="Akapitzlist"/>
        <w:numPr>
          <w:ilvl w:val="0"/>
          <w:numId w:val="46"/>
        </w:numPr>
        <w:jc w:val="both"/>
        <w:rPr>
          <w:rFonts w:asciiTheme="majorHAnsi" w:hAnsiTheme="majorHAnsi"/>
          <w:sz w:val="20"/>
          <w:szCs w:val="20"/>
        </w:rPr>
      </w:pPr>
      <w:r w:rsidRPr="00C47F73">
        <w:rPr>
          <w:rFonts w:asciiTheme="majorHAnsi" w:hAnsiTheme="majorHAnsi"/>
          <w:sz w:val="20"/>
          <w:szCs w:val="20"/>
        </w:rPr>
        <w:t>Kopię protokołu, o którym mowa w ust. 6 każdorazowo Wykonawca dostarcza do Zamawiającego w terminie do 5 dni od daty usunięcia wady, awarii lub usterki.</w:t>
      </w:r>
    </w:p>
    <w:p w:rsidR="00284C85" w:rsidRPr="00C47F73" w:rsidRDefault="002E048C" w:rsidP="003D788D">
      <w:pPr>
        <w:pStyle w:val="Akapitzlist"/>
        <w:numPr>
          <w:ilvl w:val="0"/>
          <w:numId w:val="46"/>
        </w:numPr>
        <w:jc w:val="both"/>
        <w:rPr>
          <w:rFonts w:asciiTheme="majorHAnsi" w:hAnsiTheme="majorHAnsi"/>
          <w:sz w:val="20"/>
          <w:szCs w:val="20"/>
        </w:rPr>
      </w:pPr>
      <w:r w:rsidRPr="00C47F73">
        <w:rPr>
          <w:rFonts w:asciiTheme="majorHAnsi" w:hAnsiTheme="majorHAnsi"/>
          <w:sz w:val="20"/>
          <w:szCs w:val="20"/>
        </w:rPr>
        <w:lastRenderedPageBreak/>
        <w:t>W przypadku wystąpienia wad materiałów lub wykonanych prac, które będą się powtarzały, bądź których nie da się usunąć, nastąpi ich wymiana na koszt Wykonawcy.</w:t>
      </w:r>
    </w:p>
    <w:p w:rsidR="00284C85" w:rsidRPr="00C47F73" w:rsidRDefault="002E048C" w:rsidP="003D788D">
      <w:pPr>
        <w:pStyle w:val="Akapitzlist"/>
        <w:numPr>
          <w:ilvl w:val="0"/>
          <w:numId w:val="46"/>
        </w:numPr>
        <w:jc w:val="both"/>
        <w:rPr>
          <w:rFonts w:asciiTheme="majorHAnsi" w:hAnsiTheme="majorHAnsi"/>
          <w:sz w:val="20"/>
          <w:szCs w:val="20"/>
        </w:rPr>
      </w:pPr>
      <w:r w:rsidRPr="00C47F73">
        <w:rPr>
          <w:rFonts w:asciiTheme="majorHAnsi" w:hAnsiTheme="majorHAnsi"/>
          <w:sz w:val="20"/>
          <w:szCs w:val="20"/>
        </w:rPr>
        <w:t>Na czas wymiany Wykonawca dostarcza i montuje urządzenie zastępcze o parametrach nie gorszych niż zamontowane.</w:t>
      </w:r>
    </w:p>
    <w:p w:rsidR="00284C85" w:rsidRPr="00C47F73" w:rsidRDefault="002E048C" w:rsidP="003D788D">
      <w:pPr>
        <w:pStyle w:val="Akapitzlist"/>
        <w:numPr>
          <w:ilvl w:val="0"/>
          <w:numId w:val="46"/>
        </w:numPr>
        <w:jc w:val="both"/>
        <w:rPr>
          <w:rFonts w:asciiTheme="majorHAnsi" w:hAnsiTheme="majorHAnsi"/>
          <w:sz w:val="20"/>
          <w:szCs w:val="20"/>
        </w:rPr>
      </w:pPr>
      <w:r w:rsidRPr="00C47F73">
        <w:rPr>
          <w:rFonts w:asciiTheme="majorHAnsi" w:hAnsiTheme="majorHAnsi"/>
          <w:sz w:val="20"/>
          <w:szCs w:val="20"/>
        </w:rPr>
        <w:t>Na podstawie niniejszej gwarancji Zamawiający ma prawo żądać usunięcia wad, awarii i usterek oraz wyrównania szkód spowodowanych ich istnieniem. Po bezskutecznym upływie określonego terminu, może zlecić usunięcie wad i szkód na koszt Wykonawcy innemu podmiotowi (pokrywając powstałą należność w pierwszej kolejności z kwoty zabezpieczenia roszczeń z tytułu rękojmi za wady).</w:t>
      </w:r>
    </w:p>
    <w:p w:rsidR="00284C85" w:rsidRPr="00C47F73" w:rsidRDefault="002E048C" w:rsidP="003D788D">
      <w:pPr>
        <w:pStyle w:val="Akapitzlist"/>
        <w:numPr>
          <w:ilvl w:val="0"/>
          <w:numId w:val="46"/>
        </w:numPr>
        <w:jc w:val="both"/>
        <w:rPr>
          <w:rFonts w:asciiTheme="majorHAnsi" w:hAnsiTheme="majorHAnsi"/>
          <w:sz w:val="20"/>
          <w:szCs w:val="20"/>
        </w:rPr>
      </w:pPr>
      <w:r w:rsidRPr="00C47F73">
        <w:rPr>
          <w:rFonts w:asciiTheme="majorHAnsi" w:hAnsiTheme="majorHAnsi"/>
          <w:sz w:val="20"/>
          <w:szCs w:val="20"/>
        </w:rPr>
        <w:t>Odpowiedzialność Wykonawcy nie obejmuje wad, które powstały z przyczyn zewnętrznych i nie pozostają w związku przyczynowo - skutkowym z jego działaniem lub zaniechaniem przy wykonywaniu przedmiotu umowy tj. wad i uszkodzeń spowodowanych siłami wyższymi, niewłaściwym użytkowaniem poprzez nieprzestrzeganie instrukcji ich użytkowania.</w:t>
      </w:r>
    </w:p>
    <w:p w:rsidR="00284C85" w:rsidRPr="00C47F73" w:rsidRDefault="002E048C" w:rsidP="003D788D">
      <w:pPr>
        <w:pStyle w:val="Akapitzlist"/>
        <w:numPr>
          <w:ilvl w:val="0"/>
          <w:numId w:val="46"/>
        </w:numPr>
        <w:jc w:val="both"/>
        <w:rPr>
          <w:rFonts w:asciiTheme="majorHAnsi" w:hAnsiTheme="majorHAnsi"/>
          <w:sz w:val="20"/>
          <w:szCs w:val="20"/>
        </w:rPr>
      </w:pPr>
      <w:r w:rsidRPr="00C47F73">
        <w:rPr>
          <w:rFonts w:asciiTheme="majorHAnsi" w:hAnsiTheme="majorHAnsi"/>
          <w:sz w:val="20"/>
          <w:szCs w:val="20"/>
        </w:rPr>
        <w:t>Pojawienie się: korozji, zniekształceń elementów sztywnych, znaczących zmian kolorystyki elementów instalacji fotowoltaicznej - zawsze uruchamiają gwarancję Wykonawcy.</w:t>
      </w:r>
    </w:p>
    <w:p w:rsidR="00284C85" w:rsidRPr="00C47F73" w:rsidRDefault="002E048C" w:rsidP="003D788D">
      <w:pPr>
        <w:pStyle w:val="Akapitzlist"/>
        <w:numPr>
          <w:ilvl w:val="0"/>
          <w:numId w:val="46"/>
        </w:numPr>
        <w:jc w:val="both"/>
        <w:rPr>
          <w:rFonts w:asciiTheme="majorHAnsi" w:hAnsiTheme="majorHAnsi"/>
          <w:sz w:val="20"/>
          <w:szCs w:val="20"/>
        </w:rPr>
      </w:pPr>
      <w:r w:rsidRPr="00C47F73">
        <w:rPr>
          <w:rFonts w:asciiTheme="majorHAnsi" w:hAnsiTheme="majorHAnsi"/>
          <w:sz w:val="20"/>
          <w:szCs w:val="20"/>
        </w:rPr>
        <w:t>Domniemywa się, że zgłoszona wada podlega reklamacji. W przypadku reklamacji Wykonawca na swój koszt przedstawi dowód uwalniający Wykonawcę od odpowiedzialności gwarancyjnej.</w:t>
      </w:r>
    </w:p>
    <w:p w:rsidR="00284C85" w:rsidRPr="00C47F73" w:rsidRDefault="002E048C" w:rsidP="003D788D">
      <w:pPr>
        <w:pStyle w:val="Akapitzlist"/>
        <w:numPr>
          <w:ilvl w:val="0"/>
          <w:numId w:val="46"/>
        </w:numPr>
        <w:jc w:val="both"/>
        <w:rPr>
          <w:rFonts w:asciiTheme="majorHAnsi" w:hAnsiTheme="majorHAnsi"/>
          <w:sz w:val="20"/>
          <w:szCs w:val="20"/>
        </w:rPr>
      </w:pPr>
      <w:r w:rsidRPr="00C47F73">
        <w:rPr>
          <w:rFonts w:asciiTheme="majorHAnsi" w:hAnsiTheme="majorHAnsi"/>
          <w:sz w:val="20"/>
          <w:szCs w:val="20"/>
        </w:rPr>
        <w:t>Prawa i obowiązki stron, które nie są uregulowane w nini</w:t>
      </w:r>
      <w:r w:rsidR="00C47F73">
        <w:rPr>
          <w:rFonts w:asciiTheme="majorHAnsi" w:hAnsiTheme="majorHAnsi"/>
          <w:sz w:val="20"/>
          <w:szCs w:val="20"/>
        </w:rPr>
        <w:t>ejszej umowie regulowane będą w </w:t>
      </w:r>
      <w:r w:rsidRPr="00C47F73">
        <w:rPr>
          <w:rFonts w:asciiTheme="majorHAnsi" w:hAnsiTheme="majorHAnsi"/>
          <w:sz w:val="20"/>
          <w:szCs w:val="20"/>
        </w:rPr>
        <w:t>oparciu o przepisy kodeksu cywilnego oraz inne obowiązujące przepisy prawa.</w:t>
      </w:r>
    </w:p>
    <w:p w:rsidR="00284C85" w:rsidRPr="00C47F73" w:rsidRDefault="002E048C" w:rsidP="003D788D">
      <w:pPr>
        <w:pStyle w:val="Akapitzlist"/>
        <w:numPr>
          <w:ilvl w:val="0"/>
          <w:numId w:val="46"/>
        </w:numPr>
        <w:jc w:val="both"/>
        <w:rPr>
          <w:rFonts w:asciiTheme="majorHAnsi" w:hAnsiTheme="majorHAnsi"/>
          <w:sz w:val="20"/>
          <w:szCs w:val="20"/>
        </w:rPr>
      </w:pPr>
      <w:r w:rsidRPr="00C47F73">
        <w:rPr>
          <w:rFonts w:asciiTheme="majorHAnsi" w:hAnsiTheme="majorHAnsi"/>
          <w:sz w:val="20"/>
          <w:szCs w:val="20"/>
        </w:rPr>
        <w:t>Strony nie ograniczają uprawnień zamawiającego z tytułu rękojmi za wady fizyczne wynikających z przepisów art. 556 - 576 kodeksu cywilnego. Uprawnienia te zostają natomiast rozszerzone w niniejszej umowie poprzez przyjęcie, że okres rękojmi za wady fizyczne na instalacje i wszystkie materiały oraz urządzenia wynosi …………… miesięcy od daty odbioru końcowego przedmiotu zamówienia (zgodnie z ofertą wykonawcy).</w:t>
      </w:r>
    </w:p>
    <w:p w:rsidR="00284C85" w:rsidRPr="00C47F73" w:rsidRDefault="002E048C" w:rsidP="003D788D">
      <w:pPr>
        <w:pStyle w:val="Akapitzlist"/>
        <w:numPr>
          <w:ilvl w:val="0"/>
          <w:numId w:val="46"/>
        </w:numPr>
        <w:jc w:val="both"/>
        <w:rPr>
          <w:rFonts w:asciiTheme="majorHAnsi" w:hAnsiTheme="majorHAnsi"/>
          <w:sz w:val="20"/>
          <w:szCs w:val="20"/>
        </w:rPr>
      </w:pPr>
      <w:r w:rsidRPr="00C47F73">
        <w:rPr>
          <w:rFonts w:asciiTheme="majorHAnsi" w:hAnsiTheme="majorHAnsi"/>
          <w:sz w:val="20"/>
          <w:szCs w:val="20"/>
        </w:rPr>
        <w:t>Odpowiedzialność Wykonawcy z tytułu rękojmi za wady fizyczne dotyczy wad przedmiotu umowy istniejących w czasie dokonywania czynności odbioru oraz wad powstałych po odbiorze, z przyczyn tkwiących w przedmiocie umowy w chwili odbioru, z zastrzeżeniem, że w przypadku gdy w wykonaniu swoich obowiązków wykonawca dostarczył uprawnionemu z rękojmi zamiast rzeczy wadliwej rzecz wolną od wad albo dokonał istotnych napraw rzeczy objętej rękojmią, termin rękojmi biegnie na nowo od chwili dostarczenia rzeczy wolnej od wad lub zwrócenia rzeczy naprawionej. Jeżeli wykonawca wymienił część rzeczy, przepis powyższy stosuje się odpowiednio do części wymienionej (klauzula rozszerzająca rękojmię na podstawie 558 § 1 kodeksu cywilnego).</w:t>
      </w:r>
    </w:p>
    <w:p w:rsidR="00284C85" w:rsidRPr="00C47F73" w:rsidRDefault="002E048C" w:rsidP="003D788D">
      <w:pPr>
        <w:pStyle w:val="Akapitzlist"/>
        <w:numPr>
          <w:ilvl w:val="0"/>
          <w:numId w:val="46"/>
        </w:numPr>
        <w:jc w:val="both"/>
        <w:rPr>
          <w:rFonts w:asciiTheme="majorHAnsi" w:hAnsiTheme="majorHAnsi"/>
          <w:sz w:val="20"/>
          <w:szCs w:val="20"/>
        </w:rPr>
      </w:pPr>
      <w:r w:rsidRPr="00C47F73">
        <w:rPr>
          <w:rFonts w:asciiTheme="majorHAnsi" w:hAnsiTheme="majorHAnsi"/>
          <w:sz w:val="20"/>
          <w:szCs w:val="20"/>
        </w:rPr>
        <w:t>Wada fizyczna polega na niezgodności rzeczy sprzedanej z umową. W szczególności rzecz sprzedana jest niezgodna z umową, jeżeli:</w:t>
      </w:r>
    </w:p>
    <w:p w:rsidR="00284C85" w:rsidRPr="00C47F73" w:rsidRDefault="002E048C" w:rsidP="003D788D">
      <w:pPr>
        <w:pStyle w:val="Akapitzlist"/>
        <w:numPr>
          <w:ilvl w:val="0"/>
          <w:numId w:val="49"/>
        </w:numPr>
        <w:jc w:val="both"/>
        <w:rPr>
          <w:rFonts w:asciiTheme="majorHAnsi" w:hAnsiTheme="majorHAnsi"/>
          <w:sz w:val="20"/>
          <w:szCs w:val="20"/>
        </w:rPr>
      </w:pPr>
      <w:r w:rsidRPr="00C47F73">
        <w:rPr>
          <w:rFonts w:asciiTheme="majorHAnsi" w:hAnsiTheme="majorHAnsi"/>
          <w:sz w:val="20"/>
          <w:szCs w:val="20"/>
        </w:rPr>
        <w:t>nie ma właściwości, które rzecz tego rodzaju powinna mieć ze względu na cel w umowie oznaczony albo wynikający z okoliczności lub przeznaczenia;</w:t>
      </w:r>
    </w:p>
    <w:p w:rsidR="00284C85" w:rsidRPr="00C47F73" w:rsidRDefault="002E048C" w:rsidP="003D788D">
      <w:pPr>
        <w:pStyle w:val="Akapitzlist"/>
        <w:numPr>
          <w:ilvl w:val="0"/>
          <w:numId w:val="49"/>
        </w:numPr>
        <w:jc w:val="both"/>
        <w:rPr>
          <w:rFonts w:asciiTheme="majorHAnsi" w:hAnsiTheme="majorHAnsi"/>
          <w:sz w:val="20"/>
          <w:szCs w:val="20"/>
        </w:rPr>
      </w:pPr>
      <w:r w:rsidRPr="00C47F73">
        <w:rPr>
          <w:rFonts w:asciiTheme="majorHAnsi" w:hAnsiTheme="majorHAnsi"/>
          <w:sz w:val="20"/>
          <w:szCs w:val="20"/>
        </w:rPr>
        <w:t>nie ma właściwości, o których istnieniu sprzedawca zapewnił kupującego, w tym przedstawiając próbkę lub wzór;</w:t>
      </w:r>
    </w:p>
    <w:p w:rsidR="00284C85" w:rsidRPr="00C47F73" w:rsidRDefault="002E048C" w:rsidP="003D788D">
      <w:pPr>
        <w:pStyle w:val="Akapitzlist"/>
        <w:numPr>
          <w:ilvl w:val="0"/>
          <w:numId w:val="49"/>
        </w:numPr>
        <w:jc w:val="both"/>
        <w:rPr>
          <w:rFonts w:asciiTheme="majorHAnsi" w:hAnsiTheme="majorHAnsi"/>
          <w:sz w:val="20"/>
          <w:szCs w:val="20"/>
        </w:rPr>
      </w:pPr>
      <w:r w:rsidRPr="00C47F73">
        <w:rPr>
          <w:rFonts w:asciiTheme="majorHAnsi" w:hAnsiTheme="majorHAnsi"/>
          <w:sz w:val="20"/>
          <w:szCs w:val="20"/>
        </w:rPr>
        <w:t>nie nadaje się do celu, o którym kupujący poinformował sprzedawcę przy zawarciu umowy, a sprzedawca nie zgłosił zastrzeżenia co do takiego jej przeznaczenia;</w:t>
      </w:r>
    </w:p>
    <w:p w:rsidR="00284C85" w:rsidRPr="00C47F73" w:rsidRDefault="002E048C" w:rsidP="003D788D">
      <w:pPr>
        <w:pStyle w:val="Akapitzlist"/>
        <w:numPr>
          <w:ilvl w:val="0"/>
          <w:numId w:val="49"/>
        </w:numPr>
        <w:jc w:val="both"/>
        <w:rPr>
          <w:rFonts w:asciiTheme="majorHAnsi" w:hAnsiTheme="majorHAnsi"/>
          <w:sz w:val="20"/>
          <w:szCs w:val="20"/>
        </w:rPr>
      </w:pPr>
      <w:r w:rsidRPr="00C47F73">
        <w:rPr>
          <w:rFonts w:asciiTheme="majorHAnsi" w:hAnsiTheme="majorHAnsi"/>
          <w:sz w:val="20"/>
          <w:szCs w:val="20"/>
        </w:rPr>
        <w:t>została kupującemu wydana w stanie niezupełnym.</w:t>
      </w:r>
    </w:p>
    <w:p w:rsidR="00A71237" w:rsidRPr="00C47F73" w:rsidRDefault="002E048C" w:rsidP="003D788D">
      <w:pPr>
        <w:pStyle w:val="Akapitzlist"/>
        <w:numPr>
          <w:ilvl w:val="0"/>
          <w:numId w:val="49"/>
        </w:numPr>
        <w:jc w:val="both"/>
        <w:rPr>
          <w:rFonts w:asciiTheme="majorHAnsi" w:hAnsiTheme="majorHAnsi"/>
          <w:sz w:val="20"/>
          <w:szCs w:val="20"/>
        </w:rPr>
      </w:pPr>
      <w:r w:rsidRPr="00C47F73">
        <w:rPr>
          <w:rFonts w:asciiTheme="majorHAnsi" w:hAnsiTheme="majorHAnsi"/>
          <w:sz w:val="20"/>
          <w:szCs w:val="20"/>
        </w:rPr>
        <w:t>rzecz sprzedana ma wadę fizyczną także w razie nie</w:t>
      </w:r>
      <w:r w:rsidR="00C47F73">
        <w:rPr>
          <w:rFonts w:asciiTheme="majorHAnsi" w:hAnsiTheme="majorHAnsi"/>
          <w:sz w:val="20"/>
          <w:szCs w:val="20"/>
        </w:rPr>
        <w:t>prawidłowego jej zamontowania i </w:t>
      </w:r>
      <w:r w:rsidRPr="00C47F73">
        <w:rPr>
          <w:rFonts w:asciiTheme="majorHAnsi" w:hAnsiTheme="majorHAnsi"/>
          <w:sz w:val="20"/>
          <w:szCs w:val="20"/>
        </w:rPr>
        <w:t>uruchomienia, jeżeli czynności te zostały wykonane przez sprzedawcę lub osobę trzecią, za którą sprzedawca ponosi odpowiedzialność, albo przez kupującego, który postąpił według instrukcji otrzymanej od sprzedawcy.</w:t>
      </w:r>
    </w:p>
    <w:p w:rsidR="00284C85" w:rsidRPr="00C47F73" w:rsidRDefault="002E048C" w:rsidP="003D788D">
      <w:pPr>
        <w:pStyle w:val="Akapitzlist"/>
        <w:numPr>
          <w:ilvl w:val="0"/>
          <w:numId w:val="46"/>
        </w:numPr>
        <w:jc w:val="both"/>
        <w:rPr>
          <w:rFonts w:asciiTheme="majorHAnsi" w:hAnsiTheme="majorHAnsi"/>
          <w:sz w:val="20"/>
          <w:szCs w:val="20"/>
        </w:rPr>
      </w:pPr>
      <w:r w:rsidRPr="00C47F73">
        <w:rPr>
          <w:rFonts w:asciiTheme="majorHAnsi" w:hAnsiTheme="majorHAnsi"/>
          <w:sz w:val="20"/>
          <w:szCs w:val="20"/>
        </w:rPr>
        <w:t>Bieg terminu gwarancji i rękojmi rozpoczyna się w dniu następnym licząc od daty odbioru końcowego przedmiotu umowy.</w:t>
      </w:r>
    </w:p>
    <w:p w:rsidR="00284C85" w:rsidRPr="00C47F73" w:rsidRDefault="002E048C" w:rsidP="003D788D">
      <w:pPr>
        <w:pStyle w:val="Akapitzlist"/>
        <w:numPr>
          <w:ilvl w:val="0"/>
          <w:numId w:val="46"/>
        </w:numPr>
        <w:jc w:val="both"/>
        <w:rPr>
          <w:rFonts w:asciiTheme="majorHAnsi" w:hAnsiTheme="majorHAnsi"/>
          <w:sz w:val="20"/>
          <w:szCs w:val="20"/>
        </w:rPr>
      </w:pPr>
      <w:r w:rsidRPr="00C47F73">
        <w:rPr>
          <w:rFonts w:asciiTheme="majorHAnsi" w:hAnsiTheme="majorHAnsi"/>
          <w:sz w:val="20"/>
          <w:szCs w:val="20"/>
        </w:rPr>
        <w:t>Zamawiający może dochodzić roszczeń z tytułu gwarancji i rękojmi także po terminach określonych w niniejszym paragrafie, jeżeli reklamował wadę przed upływem tego terminu.</w:t>
      </w:r>
    </w:p>
    <w:p w:rsidR="00A71237" w:rsidRPr="00C47F73" w:rsidRDefault="002E048C" w:rsidP="003D788D">
      <w:pPr>
        <w:pStyle w:val="Akapitzlist"/>
        <w:numPr>
          <w:ilvl w:val="0"/>
          <w:numId w:val="46"/>
        </w:numPr>
        <w:jc w:val="both"/>
        <w:rPr>
          <w:rFonts w:asciiTheme="majorHAnsi" w:hAnsiTheme="majorHAnsi"/>
          <w:sz w:val="20"/>
          <w:szCs w:val="20"/>
        </w:rPr>
      </w:pPr>
      <w:r w:rsidRPr="00C47F73">
        <w:rPr>
          <w:rFonts w:asciiTheme="majorHAnsi" w:hAnsiTheme="majorHAnsi"/>
          <w:sz w:val="20"/>
          <w:szCs w:val="20"/>
        </w:rPr>
        <w:t>Wykonawca zobowiązuje się wykonywać obowiązki z rękojmi lub gwarancji w postaci niezwłocznego usuwania wad i usterek w sposób umówiony.</w:t>
      </w:r>
    </w:p>
    <w:p w:rsidR="00A71237" w:rsidRPr="00C47F73" w:rsidRDefault="00A71237" w:rsidP="00C47F73">
      <w:pPr>
        <w:jc w:val="both"/>
        <w:rPr>
          <w:rFonts w:asciiTheme="majorHAnsi" w:hAnsiTheme="majorHAnsi"/>
          <w:sz w:val="20"/>
          <w:szCs w:val="20"/>
        </w:rPr>
      </w:pPr>
    </w:p>
    <w:p w:rsidR="00A71237" w:rsidRPr="00C47F73" w:rsidRDefault="002E048C" w:rsidP="003D788D">
      <w:pPr>
        <w:pStyle w:val="Akapitzlist"/>
        <w:numPr>
          <w:ilvl w:val="0"/>
          <w:numId w:val="50"/>
        </w:numPr>
        <w:jc w:val="both"/>
        <w:rPr>
          <w:rFonts w:asciiTheme="majorHAnsi" w:hAnsiTheme="majorHAnsi"/>
          <w:sz w:val="20"/>
          <w:szCs w:val="20"/>
        </w:rPr>
      </w:pPr>
      <w:r w:rsidRPr="00C47F73">
        <w:rPr>
          <w:rFonts w:asciiTheme="majorHAnsi" w:hAnsiTheme="majorHAnsi"/>
          <w:sz w:val="20"/>
          <w:szCs w:val="20"/>
        </w:rPr>
        <w:t>OKRESOWE PRZEGLĄDY GWARANCYJNE:</w:t>
      </w:r>
    </w:p>
    <w:p w:rsidR="00284C85" w:rsidRPr="00C47F73" w:rsidRDefault="002E048C" w:rsidP="003D788D">
      <w:pPr>
        <w:pStyle w:val="Akapitzlist"/>
        <w:numPr>
          <w:ilvl w:val="0"/>
          <w:numId w:val="51"/>
        </w:numPr>
        <w:jc w:val="both"/>
        <w:rPr>
          <w:rFonts w:asciiTheme="majorHAnsi" w:hAnsiTheme="majorHAnsi"/>
          <w:sz w:val="20"/>
          <w:szCs w:val="20"/>
        </w:rPr>
      </w:pPr>
      <w:r w:rsidRPr="00C47F73">
        <w:rPr>
          <w:rFonts w:asciiTheme="majorHAnsi" w:hAnsiTheme="majorHAnsi"/>
          <w:sz w:val="20"/>
          <w:szCs w:val="20"/>
        </w:rPr>
        <w:t>Wykonawca w ramach umowy zobowiązuje się do wykonywania przez okres gwarancji, o której mowa w pkt. I, przeglądów gwarancyjnych i bez dodatkowego wynagrodzenia.</w:t>
      </w:r>
    </w:p>
    <w:p w:rsidR="00284C85" w:rsidRPr="00C47F73" w:rsidRDefault="002E048C" w:rsidP="003D788D">
      <w:pPr>
        <w:pStyle w:val="Akapitzlist"/>
        <w:numPr>
          <w:ilvl w:val="0"/>
          <w:numId w:val="51"/>
        </w:numPr>
        <w:jc w:val="both"/>
        <w:rPr>
          <w:rFonts w:asciiTheme="majorHAnsi" w:hAnsiTheme="majorHAnsi"/>
          <w:sz w:val="20"/>
          <w:szCs w:val="20"/>
        </w:rPr>
      </w:pPr>
      <w:r w:rsidRPr="00C47F73">
        <w:rPr>
          <w:rFonts w:asciiTheme="majorHAnsi" w:hAnsiTheme="majorHAnsi"/>
          <w:sz w:val="20"/>
          <w:szCs w:val="20"/>
        </w:rPr>
        <w:t>Okresowe przeglądy gwarancyjne będą świadczone corocznie i zostaną potwierdzone protokołem podpisanym przez Wykonawcę, użytkownika oraz przedstawiciela Zamawiającego.</w:t>
      </w:r>
    </w:p>
    <w:p w:rsidR="00284C85" w:rsidRPr="00C47F73" w:rsidRDefault="002E048C" w:rsidP="003D788D">
      <w:pPr>
        <w:pStyle w:val="Akapitzlist"/>
        <w:numPr>
          <w:ilvl w:val="0"/>
          <w:numId w:val="51"/>
        </w:numPr>
        <w:jc w:val="both"/>
        <w:rPr>
          <w:rFonts w:asciiTheme="majorHAnsi" w:hAnsiTheme="majorHAnsi"/>
          <w:sz w:val="20"/>
          <w:szCs w:val="20"/>
        </w:rPr>
      </w:pPr>
      <w:r w:rsidRPr="00C47F73">
        <w:rPr>
          <w:rFonts w:asciiTheme="majorHAnsi" w:hAnsiTheme="majorHAnsi"/>
          <w:sz w:val="20"/>
          <w:szCs w:val="20"/>
        </w:rPr>
        <w:t xml:space="preserve">Okresowe przeglądy gwarancyjne obejmują sprawdzenie, jakości elementów objętych gwarancją </w:t>
      </w:r>
      <w:r w:rsidRPr="00C47F73">
        <w:rPr>
          <w:rFonts w:asciiTheme="majorHAnsi" w:hAnsiTheme="majorHAnsi"/>
          <w:sz w:val="20"/>
          <w:szCs w:val="20"/>
        </w:rPr>
        <w:lastRenderedPageBreak/>
        <w:t>i</w:t>
      </w:r>
      <w:r w:rsidR="00C47F73">
        <w:rPr>
          <w:rFonts w:asciiTheme="majorHAnsi" w:hAnsiTheme="majorHAnsi"/>
          <w:sz w:val="20"/>
          <w:szCs w:val="20"/>
        </w:rPr>
        <w:t> </w:t>
      </w:r>
      <w:r w:rsidRPr="00C47F73">
        <w:rPr>
          <w:rFonts w:asciiTheme="majorHAnsi" w:hAnsiTheme="majorHAnsi"/>
          <w:sz w:val="20"/>
          <w:szCs w:val="20"/>
        </w:rPr>
        <w:t>rękojmią za wady fizyczne, w szczególności weryfikację tego czy:</w:t>
      </w:r>
    </w:p>
    <w:p w:rsidR="00284C85" w:rsidRPr="00C47F73" w:rsidRDefault="002E048C" w:rsidP="003D788D">
      <w:pPr>
        <w:pStyle w:val="Akapitzlist"/>
        <w:numPr>
          <w:ilvl w:val="0"/>
          <w:numId w:val="52"/>
        </w:numPr>
        <w:jc w:val="both"/>
        <w:rPr>
          <w:rFonts w:asciiTheme="majorHAnsi" w:hAnsiTheme="majorHAnsi"/>
          <w:sz w:val="20"/>
          <w:szCs w:val="20"/>
        </w:rPr>
      </w:pPr>
      <w:r w:rsidRPr="00C47F73">
        <w:rPr>
          <w:rFonts w:asciiTheme="majorHAnsi" w:hAnsiTheme="majorHAnsi"/>
          <w:sz w:val="20"/>
          <w:szCs w:val="20"/>
        </w:rPr>
        <w:t>przedmiot umowy nadal posiada właściwości, które po</w:t>
      </w:r>
      <w:r w:rsidR="00C47F73">
        <w:rPr>
          <w:rFonts w:asciiTheme="majorHAnsi" w:hAnsiTheme="majorHAnsi"/>
          <w:sz w:val="20"/>
          <w:szCs w:val="20"/>
        </w:rPr>
        <w:t>winien mieć ze względu na cel w </w:t>
      </w:r>
      <w:r w:rsidRPr="00C47F73">
        <w:rPr>
          <w:rFonts w:asciiTheme="majorHAnsi" w:hAnsiTheme="majorHAnsi"/>
          <w:sz w:val="20"/>
          <w:szCs w:val="20"/>
        </w:rPr>
        <w:t>umowie oznaczony albo wynikający z okoliczności lub przeznaczenia;</w:t>
      </w:r>
    </w:p>
    <w:p w:rsidR="00284C85" w:rsidRPr="00C47F73" w:rsidRDefault="002E048C" w:rsidP="003D788D">
      <w:pPr>
        <w:pStyle w:val="Akapitzlist"/>
        <w:numPr>
          <w:ilvl w:val="0"/>
          <w:numId w:val="52"/>
        </w:numPr>
        <w:jc w:val="both"/>
        <w:rPr>
          <w:rFonts w:asciiTheme="majorHAnsi" w:hAnsiTheme="majorHAnsi"/>
          <w:sz w:val="20"/>
          <w:szCs w:val="20"/>
        </w:rPr>
      </w:pPr>
      <w:r w:rsidRPr="00C47F73">
        <w:rPr>
          <w:rFonts w:asciiTheme="majorHAnsi" w:hAnsiTheme="majorHAnsi"/>
          <w:sz w:val="20"/>
          <w:szCs w:val="20"/>
        </w:rPr>
        <w:t>przedmiot umowy nadal posiada właściwości, o których istnieniu sprzedawca zapewnił kupującego,</w:t>
      </w:r>
    </w:p>
    <w:p w:rsidR="00284C85" w:rsidRPr="00C47F73" w:rsidRDefault="002E048C" w:rsidP="003D788D">
      <w:pPr>
        <w:pStyle w:val="Akapitzlist"/>
        <w:numPr>
          <w:ilvl w:val="0"/>
          <w:numId w:val="52"/>
        </w:numPr>
        <w:jc w:val="both"/>
        <w:rPr>
          <w:rFonts w:asciiTheme="majorHAnsi" w:hAnsiTheme="majorHAnsi"/>
          <w:sz w:val="20"/>
          <w:szCs w:val="20"/>
        </w:rPr>
      </w:pPr>
      <w:r w:rsidRPr="00C47F73">
        <w:rPr>
          <w:rFonts w:asciiTheme="majorHAnsi" w:hAnsiTheme="majorHAnsi"/>
          <w:sz w:val="20"/>
          <w:szCs w:val="20"/>
        </w:rPr>
        <w:t>przedmiot umowy nadal nadaje się do celu, o którym kupujący poinformował sprzedawcę przy zawarciu umowy,</w:t>
      </w:r>
    </w:p>
    <w:p w:rsidR="00284C85" w:rsidRPr="00C47F73" w:rsidRDefault="002E048C" w:rsidP="003D788D">
      <w:pPr>
        <w:pStyle w:val="Akapitzlist"/>
        <w:numPr>
          <w:ilvl w:val="0"/>
          <w:numId w:val="52"/>
        </w:numPr>
        <w:jc w:val="both"/>
        <w:rPr>
          <w:rFonts w:asciiTheme="majorHAnsi" w:hAnsiTheme="majorHAnsi"/>
          <w:sz w:val="20"/>
          <w:szCs w:val="20"/>
        </w:rPr>
      </w:pPr>
      <w:r w:rsidRPr="00C47F73">
        <w:rPr>
          <w:rFonts w:asciiTheme="majorHAnsi" w:hAnsiTheme="majorHAnsi"/>
          <w:sz w:val="20"/>
          <w:szCs w:val="20"/>
        </w:rPr>
        <w:t>przedmiot umowy jest wolny od wad,</w:t>
      </w:r>
    </w:p>
    <w:p w:rsidR="00A71237" w:rsidRPr="00C47F73" w:rsidRDefault="002E048C" w:rsidP="003D788D">
      <w:pPr>
        <w:pStyle w:val="Akapitzlist"/>
        <w:numPr>
          <w:ilvl w:val="0"/>
          <w:numId w:val="52"/>
        </w:numPr>
        <w:jc w:val="both"/>
        <w:rPr>
          <w:rFonts w:asciiTheme="majorHAnsi" w:hAnsiTheme="majorHAnsi"/>
          <w:sz w:val="20"/>
          <w:szCs w:val="20"/>
        </w:rPr>
      </w:pPr>
      <w:r w:rsidRPr="00C47F73">
        <w:rPr>
          <w:rFonts w:asciiTheme="majorHAnsi" w:hAnsiTheme="majorHAnsi"/>
          <w:sz w:val="20"/>
          <w:szCs w:val="20"/>
        </w:rPr>
        <w:t>występują nieprawidłowości związane z pracą instalacji.</w:t>
      </w:r>
    </w:p>
    <w:p w:rsidR="00284C85" w:rsidRPr="00C47F73" w:rsidRDefault="002E048C" w:rsidP="003D788D">
      <w:pPr>
        <w:pStyle w:val="Akapitzlist"/>
        <w:numPr>
          <w:ilvl w:val="0"/>
          <w:numId w:val="51"/>
        </w:numPr>
        <w:jc w:val="both"/>
        <w:rPr>
          <w:rFonts w:asciiTheme="majorHAnsi" w:hAnsiTheme="majorHAnsi"/>
          <w:sz w:val="20"/>
          <w:szCs w:val="20"/>
        </w:rPr>
      </w:pPr>
      <w:r w:rsidRPr="00C47F73">
        <w:rPr>
          <w:rFonts w:asciiTheme="majorHAnsi" w:hAnsiTheme="majorHAnsi"/>
          <w:sz w:val="20"/>
          <w:szCs w:val="20"/>
        </w:rPr>
        <w:t>Po wykonaniu czynności sprawdzających należy przedstawić pisemne zestawienie stwierdzonych wad lub usterek oraz uzgodnić z Zamawiającym i właścicielem nieruchomości sposób ich usunięcia. Jeżeli usterki lub wady są objęte rękojmią lub gwarancją Wykonawca usuwa je bezpłatnie. Jeżeli usterki lub wady nie są objęte rękojmią lub gwarancją Wykonawca przedstawia kalkulację kosztów ich usunięcia.</w:t>
      </w:r>
    </w:p>
    <w:p w:rsidR="00284C85" w:rsidRPr="00C47F73" w:rsidRDefault="002E048C" w:rsidP="003D788D">
      <w:pPr>
        <w:pStyle w:val="Akapitzlist"/>
        <w:numPr>
          <w:ilvl w:val="0"/>
          <w:numId w:val="51"/>
        </w:numPr>
        <w:jc w:val="both"/>
        <w:rPr>
          <w:rFonts w:asciiTheme="majorHAnsi" w:hAnsiTheme="majorHAnsi"/>
          <w:sz w:val="20"/>
          <w:szCs w:val="20"/>
        </w:rPr>
      </w:pPr>
      <w:r w:rsidRPr="00C47F73">
        <w:rPr>
          <w:rFonts w:asciiTheme="majorHAnsi" w:hAnsiTheme="majorHAnsi"/>
          <w:sz w:val="20"/>
          <w:szCs w:val="20"/>
        </w:rPr>
        <w:t>Stwierdzone podczas okresowego przeglądu gwarancyjnego wady i usterki objęte rękojmią lub gwarancją Wykonawca powinien na własny koszt usunąć zgodnie z zapisami pkt. I niniejszego paragrafu lub przepisami kodeksu cywilnego nie później jednak niż w ciągu 7 dni od daty podpisania protokołu z okresowego przeglądu gwarancyjnego, chyba, że wykaże, że usunięcie wad w tym terminie jest niemożliwe.</w:t>
      </w:r>
    </w:p>
    <w:p w:rsidR="00284C85" w:rsidRPr="00C47F73" w:rsidRDefault="002E048C" w:rsidP="003D788D">
      <w:pPr>
        <w:pStyle w:val="Akapitzlist"/>
        <w:numPr>
          <w:ilvl w:val="0"/>
          <w:numId w:val="51"/>
        </w:numPr>
        <w:jc w:val="both"/>
        <w:rPr>
          <w:rFonts w:asciiTheme="majorHAnsi" w:hAnsiTheme="majorHAnsi"/>
          <w:sz w:val="20"/>
          <w:szCs w:val="20"/>
        </w:rPr>
      </w:pPr>
      <w:r w:rsidRPr="00C47F73">
        <w:rPr>
          <w:rFonts w:asciiTheme="majorHAnsi" w:hAnsiTheme="majorHAnsi"/>
          <w:sz w:val="20"/>
          <w:szCs w:val="20"/>
        </w:rPr>
        <w:t>Jeżeli Wykonawca nie usunie wad w terminie określonym w ust. 5, Zamawiający może zlecić usunięcie ich stronie trzeciej na koszt i ryzyko Wykonawcy. W tym przypadku koszty usuwania wad będą pokrywane w pierwszej kolejności z kwoty zatrzymanej tytułem zabezpieczenia należytego wykonania umowy.</w:t>
      </w:r>
    </w:p>
    <w:p w:rsidR="00284C85" w:rsidRPr="00C47F73" w:rsidRDefault="002E048C" w:rsidP="003D788D">
      <w:pPr>
        <w:pStyle w:val="Akapitzlist"/>
        <w:numPr>
          <w:ilvl w:val="0"/>
          <w:numId w:val="51"/>
        </w:numPr>
        <w:jc w:val="both"/>
        <w:rPr>
          <w:rFonts w:asciiTheme="majorHAnsi" w:hAnsiTheme="majorHAnsi"/>
          <w:sz w:val="20"/>
          <w:szCs w:val="20"/>
        </w:rPr>
      </w:pPr>
      <w:r w:rsidRPr="00C47F73">
        <w:rPr>
          <w:rFonts w:asciiTheme="majorHAnsi" w:hAnsiTheme="majorHAnsi"/>
          <w:sz w:val="20"/>
          <w:szCs w:val="20"/>
        </w:rPr>
        <w:t>Zamawiający obciąży Wykonawcę kosztami wykonania zastępczego, o którym mowa w ust. 9. Wykonawca jest zobowiązany zwrócić Zamawiającemu kwotę wykonania zastępczego w ciągu 14 dni od dnia otrzymania wezwania do zapłaty pod rygorem naliczenia odsetek ustawowych.</w:t>
      </w:r>
    </w:p>
    <w:p w:rsidR="00284C85" w:rsidRPr="00C47F73" w:rsidRDefault="002E048C" w:rsidP="003D788D">
      <w:pPr>
        <w:pStyle w:val="Akapitzlist"/>
        <w:numPr>
          <w:ilvl w:val="0"/>
          <w:numId w:val="51"/>
        </w:numPr>
        <w:jc w:val="both"/>
        <w:rPr>
          <w:rFonts w:asciiTheme="majorHAnsi" w:hAnsiTheme="majorHAnsi"/>
          <w:sz w:val="20"/>
          <w:szCs w:val="20"/>
        </w:rPr>
      </w:pPr>
      <w:r w:rsidRPr="00C47F73">
        <w:rPr>
          <w:rFonts w:asciiTheme="majorHAnsi" w:hAnsiTheme="majorHAnsi"/>
          <w:sz w:val="20"/>
          <w:szCs w:val="20"/>
        </w:rPr>
        <w:t>Podczas przeglądu gwarancyjnego o którym mowa w ust. 1 należy wykonać:</w:t>
      </w:r>
    </w:p>
    <w:p w:rsidR="00C47F73" w:rsidRPr="00C47F73" w:rsidRDefault="002E048C" w:rsidP="003D788D">
      <w:pPr>
        <w:pStyle w:val="Akapitzlist"/>
        <w:numPr>
          <w:ilvl w:val="0"/>
          <w:numId w:val="53"/>
        </w:numPr>
        <w:jc w:val="both"/>
        <w:rPr>
          <w:rFonts w:asciiTheme="majorHAnsi" w:hAnsiTheme="majorHAnsi"/>
          <w:sz w:val="20"/>
          <w:szCs w:val="20"/>
        </w:rPr>
      </w:pPr>
      <w:r w:rsidRPr="00C47F73">
        <w:rPr>
          <w:rFonts w:asciiTheme="majorHAnsi" w:hAnsiTheme="majorHAnsi"/>
          <w:sz w:val="20"/>
          <w:szCs w:val="20"/>
        </w:rPr>
        <w:t xml:space="preserve">kontrolę wzrokową stanu modułów, uszkodzeń ram, mocowania ram, kontrolę podłączeń inwertera oraz pomiar podstawowych parametrów pracy inwertera, ocenę stanu przewodów, korytek kablowych, mocowań, </w:t>
      </w:r>
      <w:r w:rsidR="00284C85" w:rsidRPr="00C47F73">
        <w:rPr>
          <w:rFonts w:asciiTheme="majorHAnsi" w:hAnsiTheme="majorHAnsi"/>
          <w:sz w:val="20"/>
          <w:szCs w:val="20"/>
        </w:rPr>
        <w:t>zł</w:t>
      </w:r>
      <w:r w:rsidRPr="00C47F73">
        <w:rPr>
          <w:rFonts w:asciiTheme="majorHAnsi" w:hAnsiTheme="majorHAnsi"/>
          <w:sz w:val="20"/>
          <w:szCs w:val="20"/>
        </w:rPr>
        <w:t>ączy przewodów, uszkodzeń powierzchni dachów,</w:t>
      </w:r>
    </w:p>
    <w:p w:rsidR="00C47F73" w:rsidRPr="00C47F73" w:rsidRDefault="002E048C" w:rsidP="003D788D">
      <w:pPr>
        <w:pStyle w:val="Akapitzlist"/>
        <w:numPr>
          <w:ilvl w:val="0"/>
          <w:numId w:val="53"/>
        </w:numPr>
        <w:jc w:val="both"/>
        <w:rPr>
          <w:rFonts w:asciiTheme="majorHAnsi" w:hAnsiTheme="majorHAnsi"/>
          <w:sz w:val="20"/>
          <w:szCs w:val="20"/>
        </w:rPr>
      </w:pPr>
      <w:r w:rsidRPr="00C47F73">
        <w:rPr>
          <w:rFonts w:asciiTheme="majorHAnsi" w:hAnsiTheme="majorHAnsi"/>
          <w:sz w:val="20"/>
          <w:szCs w:val="20"/>
        </w:rPr>
        <w:t>powtórzenie pomiarów odpowiadającym odbiorowi instalacji fotowoltaicznej (pomiar izolacji, parametrów pracy instalacji, pomiar uziemienia, k</w:t>
      </w:r>
      <w:r w:rsidR="00C47F73" w:rsidRPr="00C47F73">
        <w:rPr>
          <w:rFonts w:asciiTheme="majorHAnsi" w:hAnsiTheme="majorHAnsi"/>
          <w:sz w:val="20"/>
          <w:szCs w:val="20"/>
        </w:rPr>
        <w:t>ontrola wyposażenia instalacji)</w:t>
      </w:r>
    </w:p>
    <w:p w:rsidR="00C47F73" w:rsidRPr="00C47F73" w:rsidRDefault="002E048C" w:rsidP="00C47F73">
      <w:pPr>
        <w:pStyle w:val="Akapitzlist"/>
        <w:ind w:left="1440" w:firstLine="0"/>
        <w:jc w:val="both"/>
        <w:rPr>
          <w:rFonts w:asciiTheme="majorHAnsi" w:hAnsiTheme="majorHAnsi"/>
          <w:sz w:val="20"/>
          <w:szCs w:val="20"/>
        </w:rPr>
      </w:pPr>
      <w:r w:rsidRPr="00C47F73">
        <w:rPr>
          <w:rFonts w:asciiTheme="majorHAnsi" w:hAnsiTheme="majorHAnsi"/>
          <w:sz w:val="20"/>
          <w:szCs w:val="20"/>
        </w:rPr>
        <w:t>Uwaga: Przeglądy gwarancyjne należy dokonywać na uprzednio umytej powierzchni paneli fotowoltaicznych.</w:t>
      </w:r>
    </w:p>
    <w:p w:rsidR="00A71237" w:rsidRPr="00C47F73" w:rsidRDefault="002E048C" w:rsidP="003D788D">
      <w:pPr>
        <w:pStyle w:val="Akapitzlist"/>
        <w:numPr>
          <w:ilvl w:val="0"/>
          <w:numId w:val="53"/>
        </w:numPr>
        <w:jc w:val="both"/>
        <w:rPr>
          <w:rFonts w:asciiTheme="majorHAnsi" w:hAnsiTheme="majorHAnsi"/>
          <w:sz w:val="20"/>
          <w:szCs w:val="20"/>
        </w:rPr>
      </w:pPr>
      <w:r w:rsidRPr="00C47F73">
        <w:rPr>
          <w:rFonts w:asciiTheme="majorHAnsi" w:hAnsiTheme="majorHAnsi"/>
          <w:sz w:val="20"/>
          <w:szCs w:val="20"/>
        </w:rPr>
        <w:t>inne czynności zalecane przez producenta i wskazane w opisie przedmiotu zamówienia.</w:t>
      </w:r>
    </w:p>
    <w:p w:rsidR="00A71237" w:rsidRPr="00C47F73" w:rsidRDefault="002E048C" w:rsidP="003D788D">
      <w:pPr>
        <w:pStyle w:val="Akapitzlist"/>
        <w:numPr>
          <w:ilvl w:val="0"/>
          <w:numId w:val="51"/>
        </w:numPr>
        <w:jc w:val="both"/>
        <w:rPr>
          <w:rFonts w:asciiTheme="majorHAnsi" w:hAnsiTheme="majorHAnsi"/>
          <w:sz w:val="20"/>
          <w:szCs w:val="20"/>
        </w:rPr>
      </w:pPr>
      <w:r w:rsidRPr="00C47F73">
        <w:rPr>
          <w:rFonts w:asciiTheme="majorHAnsi" w:hAnsiTheme="majorHAnsi"/>
          <w:sz w:val="20"/>
          <w:szCs w:val="20"/>
        </w:rPr>
        <w:t>W przypadku podejrzeń dotyczących nieprawidłowego działania instalacji lub podejrzeń dotyczących wystąpienia lub uwidocznienia: wad, awarii lub usterek instalacji Zamawiający wezwie Wykonawcę do dokonania bezpłatnego przeglądu gwarancyjnego niezależnie od wykonywanych okresowych przeglądów gwarancyjnych.</w:t>
      </w:r>
    </w:p>
    <w:p w:rsidR="00A71237" w:rsidRPr="00C47F73" w:rsidRDefault="00A71237" w:rsidP="00AB5DA5">
      <w:pPr>
        <w:rPr>
          <w:rFonts w:asciiTheme="majorHAnsi" w:hAnsiTheme="majorHAnsi"/>
          <w:sz w:val="20"/>
          <w:szCs w:val="20"/>
        </w:rPr>
      </w:pPr>
    </w:p>
    <w:p w:rsidR="00A71237" w:rsidRPr="00C47F73" w:rsidRDefault="00C47F73" w:rsidP="00C47F73">
      <w:pPr>
        <w:jc w:val="center"/>
        <w:rPr>
          <w:rFonts w:asciiTheme="majorHAnsi" w:hAnsiTheme="majorHAnsi"/>
          <w:b/>
          <w:sz w:val="20"/>
          <w:szCs w:val="20"/>
        </w:rPr>
      </w:pPr>
      <w:r>
        <w:rPr>
          <w:rFonts w:asciiTheme="majorHAnsi" w:hAnsiTheme="majorHAnsi"/>
          <w:b/>
          <w:sz w:val="20"/>
          <w:szCs w:val="20"/>
        </w:rPr>
        <w:t>§ 16</w:t>
      </w:r>
    </w:p>
    <w:p w:rsidR="00A71237" w:rsidRPr="00C47F73" w:rsidRDefault="002E048C" w:rsidP="00C47F73">
      <w:pPr>
        <w:jc w:val="center"/>
        <w:rPr>
          <w:rFonts w:asciiTheme="majorHAnsi" w:hAnsiTheme="majorHAnsi"/>
          <w:b/>
          <w:sz w:val="20"/>
          <w:szCs w:val="20"/>
        </w:rPr>
      </w:pPr>
      <w:r w:rsidRPr="00C47F73">
        <w:rPr>
          <w:rFonts w:asciiTheme="majorHAnsi" w:hAnsiTheme="majorHAnsi"/>
          <w:b/>
          <w:sz w:val="20"/>
          <w:szCs w:val="20"/>
        </w:rPr>
        <w:t>Zabezpieczenie należytego wykonania przedmiotu umowy</w:t>
      </w:r>
    </w:p>
    <w:p w:rsidR="00A71237" w:rsidRPr="00C47F73" w:rsidRDefault="00A71237" w:rsidP="00AB5DA5">
      <w:pPr>
        <w:rPr>
          <w:rFonts w:asciiTheme="majorHAnsi" w:hAnsiTheme="majorHAnsi"/>
          <w:sz w:val="20"/>
          <w:szCs w:val="20"/>
        </w:rPr>
      </w:pPr>
    </w:p>
    <w:p w:rsidR="00A86853" w:rsidRDefault="00A86853" w:rsidP="003D788D">
      <w:pPr>
        <w:pStyle w:val="Akapitzlist"/>
        <w:numPr>
          <w:ilvl w:val="0"/>
          <w:numId w:val="54"/>
        </w:numPr>
        <w:jc w:val="both"/>
        <w:rPr>
          <w:rFonts w:asciiTheme="majorHAnsi" w:hAnsiTheme="majorHAnsi"/>
          <w:sz w:val="20"/>
          <w:szCs w:val="20"/>
        </w:rPr>
      </w:pPr>
      <w:r>
        <w:rPr>
          <w:rFonts w:asciiTheme="majorHAnsi" w:hAnsiTheme="majorHAnsi"/>
          <w:sz w:val="20"/>
          <w:szCs w:val="20"/>
        </w:rPr>
        <w:t xml:space="preserve">Tytułem </w:t>
      </w:r>
      <w:r w:rsidR="002E048C" w:rsidRPr="00A86853">
        <w:rPr>
          <w:rFonts w:asciiTheme="majorHAnsi" w:hAnsiTheme="majorHAnsi"/>
          <w:sz w:val="20"/>
          <w:szCs w:val="20"/>
        </w:rPr>
        <w:t>zabezpieczenia</w:t>
      </w:r>
      <w:r w:rsidR="002E048C" w:rsidRPr="00A86853">
        <w:rPr>
          <w:rFonts w:asciiTheme="majorHAnsi" w:hAnsiTheme="majorHAnsi"/>
          <w:sz w:val="20"/>
          <w:szCs w:val="20"/>
        </w:rPr>
        <w:tab/>
        <w:t>należyt</w:t>
      </w:r>
      <w:r>
        <w:rPr>
          <w:rFonts w:asciiTheme="majorHAnsi" w:hAnsiTheme="majorHAnsi"/>
          <w:sz w:val="20"/>
          <w:szCs w:val="20"/>
        </w:rPr>
        <w:t>ego wykonania umowy - Wykonawca składa zabezpieczenie w </w:t>
      </w:r>
      <w:r w:rsidR="002E048C" w:rsidRPr="00A86853">
        <w:rPr>
          <w:rFonts w:asciiTheme="majorHAnsi" w:hAnsiTheme="majorHAnsi"/>
          <w:sz w:val="20"/>
          <w:szCs w:val="20"/>
        </w:rPr>
        <w:t xml:space="preserve">wysokości 5% wartości brutto niniejszej umowy tj. na kwotę ................................... </w:t>
      </w:r>
      <w:r>
        <w:rPr>
          <w:rFonts w:asciiTheme="majorHAnsi" w:hAnsiTheme="majorHAnsi"/>
          <w:sz w:val="20"/>
          <w:szCs w:val="20"/>
        </w:rPr>
        <w:t>złotych, w </w:t>
      </w:r>
      <w:r w:rsidR="002E048C" w:rsidRPr="00A86853">
        <w:rPr>
          <w:rFonts w:asciiTheme="majorHAnsi" w:hAnsiTheme="majorHAnsi"/>
          <w:sz w:val="20"/>
          <w:szCs w:val="20"/>
        </w:rPr>
        <w:t>formie:</w:t>
      </w:r>
      <w:r>
        <w:rPr>
          <w:rFonts w:asciiTheme="majorHAnsi" w:hAnsiTheme="majorHAnsi"/>
          <w:sz w:val="20"/>
          <w:szCs w:val="20"/>
        </w:rPr>
        <w:t xml:space="preserve"> </w:t>
      </w:r>
      <w:r w:rsidR="002E048C" w:rsidRPr="00A86853">
        <w:rPr>
          <w:rFonts w:asciiTheme="majorHAnsi" w:hAnsiTheme="majorHAnsi"/>
          <w:sz w:val="20"/>
          <w:szCs w:val="20"/>
        </w:rPr>
        <w:t>....................................................</w:t>
      </w:r>
    </w:p>
    <w:p w:rsidR="00A86853" w:rsidRDefault="002E048C" w:rsidP="003D788D">
      <w:pPr>
        <w:pStyle w:val="Akapitzlist"/>
        <w:numPr>
          <w:ilvl w:val="0"/>
          <w:numId w:val="54"/>
        </w:numPr>
        <w:jc w:val="both"/>
        <w:rPr>
          <w:rFonts w:asciiTheme="majorHAnsi" w:hAnsiTheme="majorHAnsi"/>
          <w:sz w:val="20"/>
          <w:szCs w:val="20"/>
        </w:rPr>
      </w:pPr>
      <w:r w:rsidRPr="00A86853">
        <w:rPr>
          <w:rFonts w:asciiTheme="majorHAnsi" w:hAnsiTheme="majorHAnsi"/>
          <w:sz w:val="20"/>
          <w:szCs w:val="20"/>
        </w:rPr>
        <w:t>Zabezpieczenie służy pokryciu roszczeń z tytułu niewykonania lub nienależytego wykonania umowy.</w:t>
      </w:r>
    </w:p>
    <w:p w:rsidR="00A86853" w:rsidRDefault="002E048C" w:rsidP="003D788D">
      <w:pPr>
        <w:pStyle w:val="Akapitzlist"/>
        <w:numPr>
          <w:ilvl w:val="0"/>
          <w:numId w:val="54"/>
        </w:numPr>
        <w:jc w:val="both"/>
        <w:rPr>
          <w:rFonts w:asciiTheme="majorHAnsi" w:hAnsiTheme="majorHAnsi"/>
          <w:sz w:val="20"/>
          <w:szCs w:val="20"/>
        </w:rPr>
      </w:pPr>
      <w:r w:rsidRPr="00A86853">
        <w:rPr>
          <w:rFonts w:asciiTheme="majorHAnsi" w:hAnsiTheme="majorHAnsi"/>
          <w:sz w:val="20"/>
          <w:szCs w:val="20"/>
        </w:rPr>
        <w:t>Z kwoty o której mowa w ust.1 niniejszego § Zamawiający:</w:t>
      </w:r>
    </w:p>
    <w:p w:rsidR="00A86853" w:rsidRDefault="002E048C" w:rsidP="003D788D">
      <w:pPr>
        <w:pStyle w:val="Akapitzlist"/>
        <w:numPr>
          <w:ilvl w:val="0"/>
          <w:numId w:val="55"/>
        </w:numPr>
        <w:jc w:val="both"/>
        <w:rPr>
          <w:rFonts w:asciiTheme="majorHAnsi" w:hAnsiTheme="majorHAnsi"/>
          <w:sz w:val="20"/>
          <w:szCs w:val="20"/>
        </w:rPr>
      </w:pPr>
      <w:r w:rsidRPr="00A86853">
        <w:rPr>
          <w:rFonts w:asciiTheme="majorHAnsi" w:hAnsiTheme="majorHAnsi"/>
          <w:sz w:val="20"/>
          <w:szCs w:val="20"/>
        </w:rPr>
        <w:t>zwolni 70 % w terminie 30 dni od dnia wykonania przedmiotu zamówienia i uznania przez zamawiającego za należycie wykonane</w:t>
      </w:r>
      <w:r w:rsidR="00A86853">
        <w:rPr>
          <w:rFonts w:asciiTheme="majorHAnsi" w:hAnsiTheme="majorHAnsi"/>
          <w:sz w:val="20"/>
          <w:szCs w:val="20"/>
        </w:rPr>
        <w:t>,</w:t>
      </w:r>
    </w:p>
    <w:p w:rsidR="00A71237" w:rsidRPr="00A86853" w:rsidRDefault="002E048C" w:rsidP="003D788D">
      <w:pPr>
        <w:pStyle w:val="Akapitzlist"/>
        <w:numPr>
          <w:ilvl w:val="0"/>
          <w:numId w:val="55"/>
        </w:numPr>
        <w:jc w:val="both"/>
        <w:rPr>
          <w:rFonts w:asciiTheme="majorHAnsi" w:hAnsiTheme="majorHAnsi"/>
          <w:sz w:val="20"/>
          <w:szCs w:val="20"/>
        </w:rPr>
      </w:pPr>
      <w:r w:rsidRPr="00A86853">
        <w:rPr>
          <w:rFonts w:asciiTheme="majorHAnsi" w:hAnsiTheme="majorHAnsi"/>
          <w:sz w:val="20"/>
          <w:szCs w:val="20"/>
        </w:rPr>
        <w:t>zatrzyma 30 % na zabezpieczenie roszczeń z tytułu rękojmi za wady, a zwróci nie później niż w 15 dniu po upływie okresu rękojmi za wady.</w:t>
      </w:r>
    </w:p>
    <w:p w:rsidR="00A86853" w:rsidRDefault="002E048C" w:rsidP="003D788D">
      <w:pPr>
        <w:pStyle w:val="Akapitzlist"/>
        <w:numPr>
          <w:ilvl w:val="0"/>
          <w:numId w:val="54"/>
        </w:numPr>
        <w:jc w:val="both"/>
        <w:rPr>
          <w:rFonts w:asciiTheme="majorHAnsi" w:hAnsiTheme="majorHAnsi"/>
          <w:sz w:val="20"/>
          <w:szCs w:val="20"/>
        </w:rPr>
      </w:pPr>
      <w:r w:rsidRPr="00A86853">
        <w:rPr>
          <w:rFonts w:asciiTheme="majorHAnsi" w:hAnsiTheme="majorHAnsi"/>
          <w:sz w:val="20"/>
          <w:szCs w:val="20"/>
        </w:rPr>
        <w:t>Jeżeli zabezpieczenie wniesiono w pieniądzu, zamawiający przechowuje je na oprocentowanym rachunku bankowym, zwraca zabezpieczenie wraz z odsetkami wynikającymi z umowy rachunku bankowego, na którym było ono przechowywane, pomniejszone o koszt prowadzenia tego rachunku oraz prowizji bankowej za przelew pi</w:t>
      </w:r>
      <w:r w:rsidR="00A86853">
        <w:rPr>
          <w:rFonts w:asciiTheme="majorHAnsi" w:hAnsiTheme="majorHAnsi"/>
          <w:sz w:val="20"/>
          <w:szCs w:val="20"/>
        </w:rPr>
        <w:t>e</w:t>
      </w:r>
      <w:r w:rsidRPr="00A86853">
        <w:rPr>
          <w:rFonts w:asciiTheme="majorHAnsi" w:hAnsiTheme="majorHAnsi"/>
          <w:sz w:val="20"/>
          <w:szCs w:val="20"/>
        </w:rPr>
        <w:t>niędzy na rachunek bankowy wykonawcy.</w:t>
      </w:r>
    </w:p>
    <w:p w:rsidR="00A86853" w:rsidRDefault="002E048C" w:rsidP="003D788D">
      <w:pPr>
        <w:pStyle w:val="Akapitzlist"/>
        <w:numPr>
          <w:ilvl w:val="0"/>
          <w:numId w:val="54"/>
        </w:numPr>
        <w:jc w:val="both"/>
        <w:rPr>
          <w:rFonts w:asciiTheme="majorHAnsi" w:hAnsiTheme="majorHAnsi"/>
          <w:sz w:val="20"/>
          <w:szCs w:val="20"/>
        </w:rPr>
      </w:pPr>
      <w:r w:rsidRPr="00A86853">
        <w:rPr>
          <w:rFonts w:asciiTheme="majorHAnsi" w:hAnsiTheme="majorHAnsi"/>
          <w:sz w:val="20"/>
          <w:szCs w:val="20"/>
        </w:rPr>
        <w:t xml:space="preserve">W przypadku zabezpieczenia należytego wykonania wnoszonego w innej formie niż gotówkowej, </w:t>
      </w:r>
      <w:r w:rsidRPr="00A86853">
        <w:rPr>
          <w:rFonts w:asciiTheme="majorHAnsi" w:hAnsiTheme="majorHAnsi"/>
          <w:sz w:val="20"/>
          <w:szCs w:val="20"/>
        </w:rPr>
        <w:lastRenderedPageBreak/>
        <w:t xml:space="preserve">Wykonawca jest zobowiązany </w:t>
      </w:r>
      <w:r w:rsidR="00A86853">
        <w:rPr>
          <w:rFonts w:asciiTheme="majorHAnsi" w:hAnsiTheme="majorHAnsi"/>
          <w:sz w:val="20"/>
          <w:szCs w:val="20"/>
        </w:rPr>
        <w:t>zł</w:t>
      </w:r>
      <w:r w:rsidRPr="00A86853">
        <w:rPr>
          <w:rFonts w:asciiTheme="majorHAnsi" w:hAnsiTheme="majorHAnsi"/>
          <w:sz w:val="20"/>
          <w:szCs w:val="20"/>
        </w:rPr>
        <w:t>ożyć:</w:t>
      </w:r>
    </w:p>
    <w:p w:rsidR="00A86853" w:rsidRDefault="002E048C" w:rsidP="003D788D">
      <w:pPr>
        <w:pStyle w:val="Akapitzlist"/>
        <w:numPr>
          <w:ilvl w:val="0"/>
          <w:numId w:val="56"/>
        </w:numPr>
        <w:jc w:val="both"/>
        <w:rPr>
          <w:rFonts w:asciiTheme="majorHAnsi" w:hAnsiTheme="majorHAnsi"/>
          <w:sz w:val="20"/>
          <w:szCs w:val="20"/>
        </w:rPr>
      </w:pPr>
      <w:r w:rsidRPr="00A86853">
        <w:rPr>
          <w:rFonts w:asciiTheme="majorHAnsi" w:hAnsiTheme="majorHAnsi"/>
          <w:sz w:val="20"/>
          <w:szCs w:val="20"/>
        </w:rPr>
        <w:t>najpóźniej w dniu podpisania umowy - zabezpieczen</w:t>
      </w:r>
      <w:r w:rsidR="00A86853">
        <w:rPr>
          <w:rFonts w:asciiTheme="majorHAnsi" w:hAnsiTheme="majorHAnsi"/>
          <w:sz w:val="20"/>
          <w:szCs w:val="20"/>
        </w:rPr>
        <w:t>ie należytego wykonania umowy w </w:t>
      </w:r>
      <w:r w:rsidRPr="00A86853">
        <w:rPr>
          <w:rFonts w:asciiTheme="majorHAnsi" w:hAnsiTheme="majorHAnsi"/>
          <w:sz w:val="20"/>
          <w:szCs w:val="20"/>
        </w:rPr>
        <w:t>wysokości kwoty o której mowa w ust. 1 z ważnością do 30 dnia włącznie liczonego od dnia wykonania przedmiotu umowy i uznania przez Zamaw</w:t>
      </w:r>
      <w:r w:rsidR="00A86853">
        <w:rPr>
          <w:rFonts w:asciiTheme="majorHAnsi" w:hAnsiTheme="majorHAnsi"/>
          <w:sz w:val="20"/>
          <w:szCs w:val="20"/>
        </w:rPr>
        <w:t>iającego za należycie wykonane,</w:t>
      </w:r>
    </w:p>
    <w:p w:rsidR="00A86853" w:rsidRDefault="002E048C" w:rsidP="003D788D">
      <w:pPr>
        <w:pStyle w:val="Akapitzlist"/>
        <w:numPr>
          <w:ilvl w:val="0"/>
          <w:numId w:val="56"/>
        </w:numPr>
        <w:jc w:val="both"/>
        <w:rPr>
          <w:rFonts w:asciiTheme="majorHAnsi" w:hAnsiTheme="majorHAnsi"/>
          <w:sz w:val="20"/>
          <w:szCs w:val="20"/>
        </w:rPr>
      </w:pPr>
      <w:r w:rsidRPr="00A86853">
        <w:rPr>
          <w:rFonts w:asciiTheme="majorHAnsi" w:hAnsiTheme="majorHAnsi"/>
          <w:sz w:val="20"/>
          <w:szCs w:val="20"/>
        </w:rPr>
        <w:t>w dniu odbioru końcowego przedmiotu zamówienia - zabezpieczenie roszczeń z tytułu rękojmi za wady w wysokości 30 % kwoty o któ</w:t>
      </w:r>
      <w:r w:rsidR="00A86853">
        <w:rPr>
          <w:rFonts w:asciiTheme="majorHAnsi" w:hAnsiTheme="majorHAnsi"/>
          <w:sz w:val="20"/>
          <w:szCs w:val="20"/>
        </w:rPr>
        <w:t>rej mowa w ust. 1, zamówienia z </w:t>
      </w:r>
      <w:r w:rsidRPr="00A86853">
        <w:rPr>
          <w:rFonts w:asciiTheme="majorHAnsi" w:hAnsiTheme="majorHAnsi"/>
          <w:sz w:val="20"/>
          <w:szCs w:val="20"/>
        </w:rPr>
        <w:t>ważnością do 15 dnia po upływie okresu rękojmi za wady,</w:t>
      </w:r>
    </w:p>
    <w:p w:rsidR="00A86853" w:rsidRDefault="002E048C" w:rsidP="00A86853">
      <w:pPr>
        <w:pStyle w:val="Akapitzlist"/>
        <w:ind w:left="1440" w:firstLine="0"/>
        <w:jc w:val="both"/>
        <w:rPr>
          <w:rFonts w:asciiTheme="majorHAnsi" w:hAnsiTheme="majorHAnsi"/>
          <w:sz w:val="20"/>
          <w:szCs w:val="20"/>
        </w:rPr>
      </w:pPr>
      <w:r w:rsidRPr="00A86853">
        <w:rPr>
          <w:rFonts w:asciiTheme="majorHAnsi" w:hAnsiTheme="majorHAnsi"/>
          <w:sz w:val="20"/>
          <w:szCs w:val="20"/>
        </w:rPr>
        <w:t>lub</w:t>
      </w:r>
    </w:p>
    <w:p w:rsidR="00A86853" w:rsidRDefault="002E048C" w:rsidP="003D788D">
      <w:pPr>
        <w:pStyle w:val="Akapitzlist"/>
        <w:numPr>
          <w:ilvl w:val="0"/>
          <w:numId w:val="56"/>
        </w:numPr>
        <w:jc w:val="both"/>
        <w:rPr>
          <w:rFonts w:asciiTheme="majorHAnsi" w:hAnsiTheme="majorHAnsi"/>
          <w:sz w:val="20"/>
          <w:szCs w:val="20"/>
        </w:rPr>
      </w:pPr>
      <w:r w:rsidRPr="00A86853">
        <w:rPr>
          <w:rFonts w:asciiTheme="majorHAnsi" w:hAnsiTheme="majorHAnsi"/>
          <w:sz w:val="20"/>
          <w:szCs w:val="20"/>
        </w:rPr>
        <w:t>dokument zabezpieczenia należytego wykonania zawierający klauzulę dotyczącą zarówno zabezpieczenia należytego wykonania umowy i zabe</w:t>
      </w:r>
      <w:r w:rsidR="00A86853">
        <w:rPr>
          <w:rFonts w:asciiTheme="majorHAnsi" w:hAnsiTheme="majorHAnsi"/>
          <w:sz w:val="20"/>
          <w:szCs w:val="20"/>
        </w:rPr>
        <w:t>zpieczenia roszczeń z </w:t>
      </w:r>
      <w:r w:rsidRPr="00A86853">
        <w:rPr>
          <w:rFonts w:asciiTheme="majorHAnsi" w:hAnsiTheme="majorHAnsi"/>
          <w:sz w:val="20"/>
          <w:szCs w:val="20"/>
        </w:rPr>
        <w:t>tytułu rękojmi za wady</w:t>
      </w:r>
      <w:r w:rsidR="00A86853">
        <w:rPr>
          <w:rFonts w:asciiTheme="majorHAnsi" w:hAnsiTheme="majorHAnsi"/>
          <w:sz w:val="20"/>
          <w:szCs w:val="20"/>
        </w:rPr>
        <w:t>;</w:t>
      </w:r>
    </w:p>
    <w:p w:rsidR="00A86853" w:rsidRDefault="002E048C" w:rsidP="003D788D">
      <w:pPr>
        <w:pStyle w:val="Akapitzlist"/>
        <w:numPr>
          <w:ilvl w:val="0"/>
          <w:numId w:val="56"/>
        </w:numPr>
        <w:jc w:val="both"/>
        <w:rPr>
          <w:rFonts w:asciiTheme="majorHAnsi" w:hAnsiTheme="majorHAnsi"/>
          <w:sz w:val="20"/>
          <w:szCs w:val="20"/>
        </w:rPr>
      </w:pPr>
      <w:r w:rsidRPr="00A86853">
        <w:rPr>
          <w:rFonts w:asciiTheme="majorHAnsi" w:hAnsiTheme="majorHAnsi"/>
          <w:sz w:val="20"/>
          <w:szCs w:val="20"/>
        </w:rPr>
        <w:t xml:space="preserve">w przypadku nie </w:t>
      </w:r>
      <w:r w:rsidR="00A86853">
        <w:rPr>
          <w:rFonts w:asciiTheme="majorHAnsi" w:hAnsiTheme="majorHAnsi"/>
          <w:sz w:val="20"/>
          <w:szCs w:val="20"/>
        </w:rPr>
        <w:t>zł</w:t>
      </w:r>
      <w:r w:rsidRPr="00A86853">
        <w:rPr>
          <w:rFonts w:asciiTheme="majorHAnsi" w:hAnsiTheme="majorHAnsi"/>
          <w:sz w:val="20"/>
          <w:szCs w:val="20"/>
        </w:rPr>
        <w:t>ożenia wymienionej w pkt. b) zabezpieczenia we wskazanym terminie - Zamawiający powyższą kwotę potrąci z faktury wykonawcy,</w:t>
      </w:r>
    </w:p>
    <w:p w:rsidR="00A86853" w:rsidRDefault="002E048C" w:rsidP="003D788D">
      <w:pPr>
        <w:pStyle w:val="Akapitzlist"/>
        <w:numPr>
          <w:ilvl w:val="0"/>
          <w:numId w:val="56"/>
        </w:numPr>
        <w:jc w:val="both"/>
        <w:rPr>
          <w:rFonts w:asciiTheme="majorHAnsi" w:hAnsiTheme="majorHAnsi"/>
          <w:sz w:val="20"/>
          <w:szCs w:val="20"/>
        </w:rPr>
      </w:pPr>
      <w:r w:rsidRPr="00A86853">
        <w:rPr>
          <w:rFonts w:asciiTheme="majorHAnsi" w:hAnsiTheme="majorHAnsi"/>
          <w:sz w:val="20"/>
          <w:szCs w:val="20"/>
        </w:rPr>
        <w:t>Wykonawca zobowiązany jest do niezwłocznego aktualizowania dokumentu zabezpieczenia należytego wykonania umowy i przedłożenia Zamawiającemu. Obowiązek ten dotyczy np. sytuacji, gdy wykonawca nie wywiąże się z obowiązku terminowego wykonania przedmiotu zamówienia, który jednocześnie spowoduje zmiany terminów ważności dokumentu zabezpieczen</w:t>
      </w:r>
      <w:r w:rsidR="00A86853">
        <w:rPr>
          <w:rFonts w:asciiTheme="majorHAnsi" w:hAnsiTheme="majorHAnsi"/>
          <w:sz w:val="20"/>
          <w:szCs w:val="20"/>
        </w:rPr>
        <w:t>ia należytego wykonania umowy i </w:t>
      </w:r>
      <w:r w:rsidRPr="00A86853">
        <w:rPr>
          <w:rFonts w:asciiTheme="majorHAnsi" w:hAnsiTheme="majorHAnsi"/>
          <w:sz w:val="20"/>
          <w:szCs w:val="20"/>
        </w:rPr>
        <w:t>zabezpieczenia roszczeń z tytułu rękojmi za wady określone w pkt. a) i b)</w:t>
      </w:r>
      <w:r w:rsidR="00A86853">
        <w:rPr>
          <w:rFonts w:asciiTheme="majorHAnsi" w:hAnsiTheme="majorHAnsi"/>
          <w:sz w:val="20"/>
          <w:szCs w:val="20"/>
        </w:rPr>
        <w:t>,</w:t>
      </w:r>
    </w:p>
    <w:p w:rsidR="00A86853" w:rsidRDefault="002E048C" w:rsidP="003D788D">
      <w:pPr>
        <w:pStyle w:val="Akapitzlist"/>
        <w:numPr>
          <w:ilvl w:val="0"/>
          <w:numId w:val="56"/>
        </w:numPr>
        <w:jc w:val="both"/>
        <w:rPr>
          <w:rFonts w:asciiTheme="majorHAnsi" w:hAnsiTheme="majorHAnsi"/>
          <w:sz w:val="20"/>
          <w:szCs w:val="20"/>
        </w:rPr>
      </w:pPr>
      <w:r w:rsidRPr="00A86853">
        <w:rPr>
          <w:rFonts w:asciiTheme="majorHAnsi" w:hAnsiTheme="majorHAnsi"/>
          <w:sz w:val="20"/>
          <w:szCs w:val="20"/>
        </w:rPr>
        <w:t>Jeżeli okres, na jaki ma zostać wniesione zabezpieczenie, przekracza 5 lat, zabezpieczenie w pieniądzu wnosi się na cały ten okres, a zabezpieczenie w innej formie wnosi się na okres nie krótszy niż 5 lat, z jednoczesnym zobowiązaniem się wykonawcy do przedłużenia zabezpieczenia lub wniesienia nowego zabezpieczenia na kolejne okresy,</w:t>
      </w:r>
    </w:p>
    <w:p w:rsidR="00A71237" w:rsidRPr="00A86853" w:rsidRDefault="002E048C" w:rsidP="003D788D">
      <w:pPr>
        <w:pStyle w:val="Akapitzlist"/>
        <w:numPr>
          <w:ilvl w:val="0"/>
          <w:numId w:val="56"/>
        </w:numPr>
        <w:jc w:val="both"/>
        <w:rPr>
          <w:rFonts w:asciiTheme="majorHAnsi" w:hAnsiTheme="majorHAnsi"/>
          <w:sz w:val="20"/>
          <w:szCs w:val="20"/>
        </w:rPr>
      </w:pPr>
      <w:r w:rsidRPr="00A86853">
        <w:rPr>
          <w:rFonts w:asciiTheme="majorHAnsi" w:hAnsiTheme="majorHAnsi"/>
          <w:sz w:val="20"/>
          <w:szCs w:val="20"/>
        </w:rPr>
        <w:t>W przypadku nieprzedłużenia lub niewniesienia nowego zabezpieczenia najpóźniej na 30 dni przed upływem terminu ważności dotychczasowego zabezpieczenia wniesionego w innej formie niż w pieniądzu, zamawiający zmienia formę na zabezpieczenie w pieniądzu, przez wypłatę kwoty z dotychczasowego zabezpieczenia. Wypłata, następuje nie później niż w ostatnim dniu ważności dotychczasowego zabezpieczenia</w:t>
      </w:r>
      <w:r w:rsidR="00A86853">
        <w:rPr>
          <w:rFonts w:asciiTheme="majorHAnsi" w:hAnsiTheme="majorHAnsi"/>
          <w:sz w:val="20"/>
          <w:szCs w:val="20"/>
        </w:rPr>
        <w:t>.</w:t>
      </w:r>
    </w:p>
    <w:p w:rsidR="00A71237" w:rsidRPr="00C47F73" w:rsidRDefault="00A71237" w:rsidP="00AB5DA5">
      <w:pPr>
        <w:rPr>
          <w:rFonts w:asciiTheme="majorHAnsi" w:hAnsiTheme="majorHAnsi"/>
          <w:sz w:val="20"/>
          <w:szCs w:val="20"/>
        </w:rPr>
      </w:pPr>
    </w:p>
    <w:p w:rsidR="006F4B77" w:rsidRPr="006F4B77" w:rsidRDefault="006F4B77" w:rsidP="006F4B77">
      <w:pPr>
        <w:jc w:val="center"/>
        <w:rPr>
          <w:rFonts w:asciiTheme="majorHAnsi" w:hAnsiTheme="majorHAnsi"/>
          <w:b/>
          <w:sz w:val="20"/>
          <w:szCs w:val="20"/>
        </w:rPr>
      </w:pPr>
      <w:r w:rsidRPr="006F4B77">
        <w:rPr>
          <w:rFonts w:asciiTheme="majorHAnsi" w:hAnsiTheme="majorHAnsi"/>
          <w:b/>
          <w:sz w:val="20"/>
          <w:szCs w:val="20"/>
        </w:rPr>
        <w:t>§ 17</w:t>
      </w:r>
    </w:p>
    <w:p w:rsidR="006F4B77" w:rsidRPr="006F4B77" w:rsidRDefault="006F4B77" w:rsidP="006F4B77">
      <w:pPr>
        <w:jc w:val="center"/>
        <w:rPr>
          <w:rFonts w:asciiTheme="majorHAnsi" w:hAnsiTheme="majorHAnsi"/>
          <w:b/>
          <w:sz w:val="20"/>
          <w:szCs w:val="20"/>
        </w:rPr>
      </w:pPr>
      <w:r>
        <w:rPr>
          <w:rFonts w:asciiTheme="majorHAnsi" w:hAnsiTheme="majorHAnsi"/>
          <w:b/>
          <w:sz w:val="20"/>
          <w:szCs w:val="20"/>
        </w:rPr>
        <w:t>Klauzula waloryzacyjna</w:t>
      </w:r>
    </w:p>
    <w:p w:rsidR="006F4B77" w:rsidRDefault="006F4B77" w:rsidP="00A86853">
      <w:pPr>
        <w:jc w:val="center"/>
        <w:rPr>
          <w:rFonts w:asciiTheme="majorHAnsi" w:hAnsiTheme="majorHAnsi"/>
          <w:b/>
          <w:sz w:val="20"/>
          <w:szCs w:val="20"/>
        </w:rPr>
      </w:pPr>
    </w:p>
    <w:p w:rsidR="006F4B77" w:rsidRPr="006F4B77" w:rsidRDefault="006F4B77" w:rsidP="006F4B77">
      <w:pPr>
        <w:widowControl/>
        <w:numPr>
          <w:ilvl w:val="0"/>
          <w:numId w:val="60"/>
        </w:numPr>
        <w:autoSpaceDE/>
        <w:autoSpaceDN/>
        <w:ind w:left="709"/>
        <w:jc w:val="both"/>
        <w:rPr>
          <w:rFonts w:ascii="Cambria" w:eastAsia="Times New Roman" w:hAnsi="Cambria" w:cs="Arial"/>
          <w:sz w:val="20"/>
          <w:szCs w:val="20"/>
        </w:rPr>
      </w:pPr>
      <w:r w:rsidRPr="006F4B77">
        <w:rPr>
          <w:rFonts w:ascii="Cambria" w:eastAsia="Times New Roman" w:hAnsi="Cambria" w:cs="Arial"/>
          <w:sz w:val="20"/>
          <w:szCs w:val="20"/>
        </w:rPr>
        <w:t>Strony umowy mogą wnioskować o zmianę wysokości wynagrodzenia Wykonawcy w przypadku, gdy zmiana ceny materiałów lub kosztów związanych z realizacją Umowy będzie wyższa lub niższa o co najmniej 20% od wysokości średniorocznego wskaźnika cen towarów i usług konsumpcyjnych ogółem ogłaszanego w komunikacie Prezesa Głównego Ur</w:t>
      </w:r>
      <w:r>
        <w:rPr>
          <w:rFonts w:ascii="Cambria" w:eastAsia="Times New Roman" w:hAnsi="Cambria" w:cs="Arial"/>
          <w:sz w:val="20"/>
          <w:szCs w:val="20"/>
        </w:rPr>
        <w:t>zędu Statystycznego, o </w:t>
      </w:r>
      <w:r w:rsidRPr="006F4B77">
        <w:rPr>
          <w:rFonts w:ascii="Cambria" w:eastAsia="Times New Roman" w:hAnsi="Cambria" w:cs="Arial"/>
          <w:sz w:val="20"/>
          <w:szCs w:val="20"/>
        </w:rPr>
        <w:t>którym mowa ust. 2.</w:t>
      </w:r>
    </w:p>
    <w:p w:rsidR="006F4B77" w:rsidRPr="006F4B77" w:rsidRDefault="006F4B77" w:rsidP="006F4B77">
      <w:pPr>
        <w:widowControl/>
        <w:numPr>
          <w:ilvl w:val="0"/>
          <w:numId w:val="60"/>
        </w:numPr>
        <w:autoSpaceDE/>
        <w:autoSpaceDN/>
        <w:ind w:left="709"/>
        <w:jc w:val="both"/>
        <w:rPr>
          <w:rFonts w:ascii="Cambria" w:eastAsia="Times New Roman" w:hAnsi="Cambria" w:cs="Arial"/>
          <w:sz w:val="20"/>
          <w:szCs w:val="20"/>
        </w:rPr>
      </w:pPr>
      <w:r w:rsidRPr="006F4B77">
        <w:rPr>
          <w:rFonts w:ascii="Cambria" w:eastAsia="Times New Roman" w:hAnsi="Cambria" w:cs="Arial"/>
          <w:sz w:val="20"/>
          <w:szCs w:val="20"/>
        </w:rPr>
        <w:t>Zmiana wynagrodzenia Wykonawcy będzie następowała w odniesieniu do wskaźnika zmiany ceny materiałów lub kosztów (średniorocznego wskaźnika cen towarów i usług konsumpcyjnych ogółem) ogłaszanego w komunikacie Prezesa Głównego Urzędu Statystycznego w Dzienniku Urzędowym Rzeczypospolitej Polskiej „Monitor Polski” w terminie do dnia 31 stycznia roku następnego za poprzedni rok kalendarzowy, na podstawie art. 94 ust. 1 pkt 1 lit. a ustawy z dnia 17 grudnia 1998 r. o emeryturach i rentach z Funduszu Ubezpi</w:t>
      </w:r>
      <w:r>
        <w:rPr>
          <w:rFonts w:ascii="Cambria" w:eastAsia="Times New Roman" w:hAnsi="Cambria" w:cs="Arial"/>
          <w:sz w:val="20"/>
          <w:szCs w:val="20"/>
        </w:rPr>
        <w:t>eczeń Społecznych (Dz. U. z 2023</w:t>
      </w:r>
      <w:r w:rsidRPr="006F4B77">
        <w:rPr>
          <w:rFonts w:ascii="Cambria" w:eastAsia="Times New Roman" w:hAnsi="Cambria" w:cs="Arial"/>
          <w:sz w:val="20"/>
          <w:szCs w:val="20"/>
        </w:rPr>
        <w:t xml:space="preserve"> r. poz. </w:t>
      </w:r>
      <w:r>
        <w:rPr>
          <w:rFonts w:ascii="Cambria" w:eastAsia="Times New Roman" w:hAnsi="Cambria" w:cs="Arial"/>
          <w:sz w:val="20"/>
          <w:szCs w:val="20"/>
        </w:rPr>
        <w:t>1251</w:t>
      </w:r>
      <w:r w:rsidRPr="006F4B77">
        <w:rPr>
          <w:rFonts w:ascii="Cambria" w:eastAsia="Times New Roman" w:hAnsi="Cambria" w:cs="Arial"/>
          <w:sz w:val="20"/>
          <w:szCs w:val="20"/>
        </w:rPr>
        <w:t xml:space="preserve"> z </w:t>
      </w:r>
      <w:proofErr w:type="spellStart"/>
      <w:r w:rsidRPr="006F4B77">
        <w:rPr>
          <w:rFonts w:ascii="Cambria" w:eastAsia="Times New Roman" w:hAnsi="Cambria" w:cs="Arial"/>
          <w:sz w:val="20"/>
          <w:szCs w:val="20"/>
        </w:rPr>
        <w:t>późn</w:t>
      </w:r>
      <w:proofErr w:type="spellEnd"/>
      <w:r w:rsidRPr="006F4B77">
        <w:rPr>
          <w:rFonts w:ascii="Cambria" w:eastAsia="Times New Roman" w:hAnsi="Cambria" w:cs="Arial"/>
          <w:sz w:val="20"/>
          <w:szCs w:val="20"/>
        </w:rPr>
        <w:t>. zm.).</w:t>
      </w:r>
    </w:p>
    <w:p w:rsidR="006F4B77" w:rsidRPr="006F4B77" w:rsidRDefault="006F4B77" w:rsidP="006F4B77">
      <w:pPr>
        <w:widowControl/>
        <w:numPr>
          <w:ilvl w:val="0"/>
          <w:numId w:val="60"/>
        </w:numPr>
        <w:autoSpaceDE/>
        <w:autoSpaceDN/>
        <w:ind w:left="709"/>
        <w:jc w:val="both"/>
        <w:rPr>
          <w:rFonts w:ascii="Cambria" w:eastAsia="Times New Roman" w:hAnsi="Cambria" w:cs="Arial"/>
          <w:sz w:val="20"/>
          <w:szCs w:val="20"/>
        </w:rPr>
      </w:pPr>
      <w:r w:rsidRPr="006F4B77">
        <w:rPr>
          <w:rFonts w:ascii="Cambria" w:eastAsia="Times New Roman" w:hAnsi="Cambria" w:cs="Arial"/>
          <w:sz w:val="20"/>
          <w:szCs w:val="20"/>
        </w:rPr>
        <w:t>Łączna maksymalna wartość zmiany wynagrodzenia Wykonawcy w odniesieniu do ust. 1-2, może wynieść maksymalnie 5% łącznego wynagrodzenia Wykonawcy.</w:t>
      </w:r>
    </w:p>
    <w:p w:rsidR="006F4B77" w:rsidRPr="006F4B77" w:rsidRDefault="006F4B77" w:rsidP="006F4B77">
      <w:pPr>
        <w:widowControl/>
        <w:numPr>
          <w:ilvl w:val="0"/>
          <w:numId w:val="60"/>
        </w:numPr>
        <w:autoSpaceDE/>
        <w:autoSpaceDN/>
        <w:ind w:left="709"/>
        <w:jc w:val="both"/>
        <w:rPr>
          <w:rFonts w:ascii="Cambria" w:eastAsia="Times New Roman" w:hAnsi="Cambria" w:cs="Arial"/>
          <w:sz w:val="20"/>
          <w:szCs w:val="20"/>
        </w:rPr>
      </w:pPr>
      <w:r w:rsidRPr="006F4B77">
        <w:rPr>
          <w:rFonts w:ascii="Cambria" w:eastAsia="Times New Roman" w:hAnsi="Cambria" w:cs="Arial"/>
          <w:sz w:val="20"/>
          <w:szCs w:val="20"/>
        </w:rPr>
        <w:t>Warunkiem zmiany wynagrodzenia Wykonawcy będzie wyka</w:t>
      </w:r>
      <w:r>
        <w:rPr>
          <w:rFonts w:ascii="Cambria" w:eastAsia="Times New Roman" w:hAnsi="Cambria" w:cs="Arial"/>
          <w:sz w:val="20"/>
          <w:szCs w:val="20"/>
        </w:rPr>
        <w:t>zanie przez daną Stronę umowy w </w:t>
      </w:r>
      <w:r w:rsidRPr="006F4B77">
        <w:rPr>
          <w:rFonts w:ascii="Cambria" w:eastAsia="Times New Roman" w:hAnsi="Cambria" w:cs="Arial"/>
          <w:sz w:val="20"/>
          <w:szCs w:val="20"/>
        </w:rPr>
        <w:t>sposób wskazany powyżej, że zmiana ceny materiałów lub kosztów związanych  z realizacją Umowy miała faktyczny wpływ na koszty wykonania przedmiotu umowy.</w:t>
      </w:r>
    </w:p>
    <w:p w:rsidR="006F4B77" w:rsidRPr="006F4B77" w:rsidRDefault="006F4B77" w:rsidP="006F4B77">
      <w:pPr>
        <w:widowControl/>
        <w:numPr>
          <w:ilvl w:val="0"/>
          <w:numId w:val="60"/>
        </w:numPr>
        <w:autoSpaceDE/>
        <w:autoSpaceDN/>
        <w:ind w:left="709"/>
        <w:jc w:val="both"/>
        <w:rPr>
          <w:rFonts w:ascii="Cambria" w:eastAsia="Times New Roman" w:hAnsi="Cambria" w:cs="Arial"/>
          <w:sz w:val="20"/>
          <w:szCs w:val="20"/>
        </w:rPr>
      </w:pPr>
      <w:r w:rsidRPr="006F4B77">
        <w:rPr>
          <w:rFonts w:ascii="Cambria" w:eastAsia="Times New Roman" w:hAnsi="Cambria" w:cs="Arial"/>
          <w:sz w:val="20"/>
          <w:szCs w:val="20"/>
        </w:rPr>
        <w:t>Strona umowy w terminie nie dłuższym niż 20 dni od zmiany cen materiałów lub kosztów związanych z realizacją Umowy, może zwrócić się z wnioskiem o zmianę wynagrodzenia, jeżeli zmiany te będą miały wpływ na koszty wykonania przedmiot</w:t>
      </w:r>
      <w:r>
        <w:rPr>
          <w:rFonts w:ascii="Cambria" w:eastAsia="Times New Roman" w:hAnsi="Cambria" w:cs="Arial"/>
          <w:sz w:val="20"/>
          <w:szCs w:val="20"/>
        </w:rPr>
        <w:t>u Umowy przez Wykonawcę. Wraz z </w:t>
      </w:r>
      <w:r w:rsidRPr="006F4B77">
        <w:rPr>
          <w:rFonts w:ascii="Cambria" w:eastAsia="Times New Roman" w:hAnsi="Cambria" w:cs="Arial"/>
          <w:sz w:val="20"/>
          <w:szCs w:val="20"/>
        </w:rPr>
        <w:t>wnioskiem, Strona umowy będzie zobowiązana pisemnie przedstawić szczegółową kalkulację uzasadniającą odpowiednio wzrost albo obniżenie kosztów. Jeżeli po upływie 14-dniowego terminu strona umowy nie zwróci się o zmianę wynagrodzenia, to druga Strona umowy uzna, iż zmiana cen materiałów lub kosztów nie ma faktycznego wpływu na koszty wykonania zamówienia przez Wykonawcę.</w:t>
      </w:r>
    </w:p>
    <w:p w:rsidR="006F4B77" w:rsidRPr="006F4B77" w:rsidRDefault="006F4B77" w:rsidP="006F4B77">
      <w:pPr>
        <w:widowControl/>
        <w:numPr>
          <w:ilvl w:val="0"/>
          <w:numId w:val="60"/>
        </w:numPr>
        <w:autoSpaceDE/>
        <w:autoSpaceDN/>
        <w:ind w:left="709"/>
        <w:jc w:val="both"/>
        <w:rPr>
          <w:rFonts w:ascii="Cambria" w:eastAsia="Times New Roman" w:hAnsi="Cambria" w:cs="Arial"/>
          <w:sz w:val="20"/>
          <w:szCs w:val="20"/>
        </w:rPr>
      </w:pPr>
      <w:r w:rsidRPr="006F4B77">
        <w:rPr>
          <w:rFonts w:ascii="Cambria" w:eastAsia="Times New Roman" w:hAnsi="Cambria" w:cs="Arial"/>
          <w:sz w:val="20"/>
          <w:szCs w:val="20"/>
        </w:rPr>
        <w:lastRenderedPageBreak/>
        <w:t xml:space="preserve">Zasadność wniosku Wykonawcy o zmianę wysokości wynagrodzenia Wykonawcy będzie poddana analizie. </w:t>
      </w:r>
    </w:p>
    <w:p w:rsidR="006F4B77" w:rsidRPr="006F4B77" w:rsidRDefault="006F4B77" w:rsidP="006F4B77">
      <w:pPr>
        <w:widowControl/>
        <w:numPr>
          <w:ilvl w:val="0"/>
          <w:numId w:val="60"/>
        </w:numPr>
        <w:autoSpaceDE/>
        <w:autoSpaceDN/>
        <w:ind w:left="709"/>
        <w:jc w:val="both"/>
        <w:rPr>
          <w:rFonts w:ascii="Cambria" w:eastAsia="Times New Roman" w:hAnsi="Cambria" w:cs="Arial"/>
          <w:sz w:val="20"/>
          <w:szCs w:val="20"/>
        </w:rPr>
      </w:pPr>
      <w:r w:rsidRPr="006F4B77">
        <w:rPr>
          <w:rFonts w:ascii="Cambria" w:eastAsia="Times New Roman" w:hAnsi="Cambria" w:cs="Arial"/>
          <w:sz w:val="20"/>
          <w:szCs w:val="20"/>
        </w:rPr>
        <w:t>Zmiana wynagrodzenia Wykonawcy z przyczyn wskazanych w ust. 1-2 powinna być usankcjonowana zawarciem aneksu do umowy i będzie następować od daty wprowadzenia zmiany w Umowie i dotyczyć wyłącznie niezrealizowanej części Umowy.</w:t>
      </w:r>
    </w:p>
    <w:p w:rsidR="006F4B77" w:rsidRPr="006F4B77" w:rsidRDefault="006F4B77" w:rsidP="006F4B77">
      <w:pPr>
        <w:widowControl/>
        <w:numPr>
          <w:ilvl w:val="0"/>
          <w:numId w:val="60"/>
        </w:numPr>
        <w:autoSpaceDE/>
        <w:autoSpaceDN/>
        <w:ind w:left="709"/>
        <w:jc w:val="both"/>
        <w:rPr>
          <w:rFonts w:ascii="Cambria" w:eastAsia="Times New Roman" w:hAnsi="Cambria" w:cs="Arial"/>
          <w:sz w:val="20"/>
          <w:szCs w:val="20"/>
        </w:rPr>
      </w:pPr>
      <w:r w:rsidRPr="006F4B77">
        <w:rPr>
          <w:rFonts w:ascii="Cambria" w:eastAsia="Times New Roman" w:hAnsi="Cambria" w:cs="Arial"/>
          <w:sz w:val="20"/>
          <w:szCs w:val="20"/>
        </w:rPr>
        <w:t>Wykonawca, którego wynagrodzenie zostanie zmienione zgodnie z ust. 2-7 zobowiązany jest do zmiany wynagrodzenia przysługującego podwykonawcy, z którym zawarł umowę jeżeli zostaną spełniane warunku określo</w:t>
      </w:r>
      <w:r>
        <w:rPr>
          <w:rFonts w:ascii="Cambria" w:eastAsia="Times New Roman" w:hAnsi="Cambria" w:cs="Arial"/>
          <w:sz w:val="20"/>
          <w:szCs w:val="20"/>
        </w:rPr>
        <w:t xml:space="preserve">ne w art. 439 ust. 5 ustawy </w:t>
      </w:r>
      <w:proofErr w:type="spellStart"/>
      <w:r>
        <w:rPr>
          <w:rFonts w:ascii="Cambria" w:eastAsia="Times New Roman" w:hAnsi="Cambria" w:cs="Arial"/>
          <w:sz w:val="20"/>
          <w:szCs w:val="20"/>
        </w:rPr>
        <w:t>Pzp</w:t>
      </w:r>
      <w:proofErr w:type="spellEnd"/>
      <w:r w:rsidRPr="006F4B77">
        <w:rPr>
          <w:rFonts w:ascii="Cambria" w:eastAsia="Times New Roman" w:hAnsi="Cambria" w:cs="Arial"/>
          <w:sz w:val="20"/>
          <w:szCs w:val="20"/>
        </w:rPr>
        <w:t>.</w:t>
      </w:r>
    </w:p>
    <w:p w:rsidR="006F4B77" w:rsidRDefault="006F4B77" w:rsidP="00A86853">
      <w:pPr>
        <w:jc w:val="center"/>
        <w:rPr>
          <w:rFonts w:asciiTheme="majorHAnsi" w:hAnsiTheme="majorHAnsi"/>
          <w:b/>
          <w:sz w:val="20"/>
          <w:szCs w:val="20"/>
        </w:rPr>
      </w:pPr>
    </w:p>
    <w:p w:rsidR="00A71237" w:rsidRPr="00A86853" w:rsidRDefault="00B056F3" w:rsidP="00A86853">
      <w:pPr>
        <w:jc w:val="center"/>
        <w:rPr>
          <w:rFonts w:asciiTheme="majorHAnsi" w:hAnsiTheme="majorHAnsi"/>
          <w:b/>
          <w:sz w:val="20"/>
          <w:szCs w:val="20"/>
        </w:rPr>
      </w:pPr>
      <w:r>
        <w:rPr>
          <w:rFonts w:asciiTheme="majorHAnsi" w:hAnsiTheme="majorHAnsi"/>
          <w:b/>
          <w:sz w:val="20"/>
          <w:szCs w:val="20"/>
        </w:rPr>
        <w:t>§ 18</w:t>
      </w:r>
    </w:p>
    <w:p w:rsidR="00A71237" w:rsidRPr="00A86853" w:rsidRDefault="002E048C" w:rsidP="00A86853">
      <w:pPr>
        <w:jc w:val="center"/>
        <w:rPr>
          <w:rFonts w:asciiTheme="majorHAnsi" w:hAnsiTheme="majorHAnsi"/>
          <w:b/>
          <w:sz w:val="20"/>
          <w:szCs w:val="20"/>
        </w:rPr>
      </w:pPr>
      <w:r w:rsidRPr="00A86853">
        <w:rPr>
          <w:rFonts w:asciiTheme="majorHAnsi" w:hAnsiTheme="majorHAnsi"/>
          <w:b/>
          <w:sz w:val="20"/>
          <w:szCs w:val="20"/>
        </w:rPr>
        <w:t>Postanowienia końcowe</w:t>
      </w:r>
    </w:p>
    <w:p w:rsidR="00A71237" w:rsidRPr="00C47F73" w:rsidRDefault="00A71237" w:rsidP="00AB5DA5">
      <w:pPr>
        <w:rPr>
          <w:rFonts w:asciiTheme="majorHAnsi" w:hAnsiTheme="majorHAnsi"/>
          <w:sz w:val="20"/>
          <w:szCs w:val="20"/>
        </w:rPr>
      </w:pPr>
    </w:p>
    <w:p w:rsidR="00AA4DFA" w:rsidRDefault="002E048C" w:rsidP="001F1C95">
      <w:pPr>
        <w:pStyle w:val="Akapitzlist"/>
        <w:numPr>
          <w:ilvl w:val="0"/>
          <w:numId w:val="57"/>
        </w:numPr>
        <w:jc w:val="both"/>
        <w:rPr>
          <w:rFonts w:asciiTheme="majorHAnsi" w:hAnsiTheme="majorHAnsi"/>
          <w:sz w:val="20"/>
          <w:szCs w:val="20"/>
        </w:rPr>
      </w:pPr>
      <w:r w:rsidRPr="00AA4DFA">
        <w:rPr>
          <w:rFonts w:asciiTheme="majorHAnsi" w:hAnsiTheme="majorHAnsi"/>
          <w:sz w:val="20"/>
          <w:szCs w:val="20"/>
        </w:rPr>
        <w:t>W sprawach nie uregulowanych postanowieniami niniejszej umowy zastosowanie mają przepisy ustawy Prawo zamówień publicznych, Prawa budowlanego oraz Kodeksu cywilnego.</w:t>
      </w:r>
    </w:p>
    <w:p w:rsidR="00AA4DFA" w:rsidRDefault="002E048C" w:rsidP="001F1C95">
      <w:pPr>
        <w:pStyle w:val="Akapitzlist"/>
        <w:numPr>
          <w:ilvl w:val="0"/>
          <w:numId w:val="57"/>
        </w:numPr>
        <w:jc w:val="both"/>
        <w:rPr>
          <w:rFonts w:asciiTheme="majorHAnsi" w:hAnsiTheme="majorHAnsi"/>
          <w:sz w:val="20"/>
          <w:szCs w:val="20"/>
        </w:rPr>
      </w:pPr>
      <w:r w:rsidRPr="00AA4DFA">
        <w:rPr>
          <w:rFonts w:asciiTheme="majorHAnsi" w:hAnsiTheme="majorHAnsi"/>
          <w:sz w:val="20"/>
          <w:szCs w:val="20"/>
        </w:rPr>
        <w:t>Wszelkie zmiany i uzupełnienia treści niniejszej umowy dla swej ważności wymagają formy pisemnej zaakceptowanej przez obie strony.</w:t>
      </w:r>
    </w:p>
    <w:p w:rsidR="00A71237" w:rsidRPr="00AA4DFA" w:rsidRDefault="002E048C" w:rsidP="001F1C95">
      <w:pPr>
        <w:pStyle w:val="Akapitzlist"/>
        <w:numPr>
          <w:ilvl w:val="0"/>
          <w:numId w:val="57"/>
        </w:numPr>
        <w:jc w:val="both"/>
        <w:rPr>
          <w:rFonts w:asciiTheme="majorHAnsi" w:hAnsiTheme="majorHAnsi"/>
          <w:sz w:val="20"/>
          <w:szCs w:val="20"/>
        </w:rPr>
      </w:pPr>
      <w:r w:rsidRPr="00AA4DFA">
        <w:rPr>
          <w:rFonts w:asciiTheme="majorHAnsi" w:hAnsiTheme="majorHAnsi"/>
          <w:sz w:val="20"/>
          <w:szCs w:val="20"/>
        </w:rPr>
        <w:t>Ewentualne spory powstałe na tle realizacji przedmiotu umowy strony poddają rozstrzygnięciu sądów powszechnych właściwych rzeczowo dla Zamawiającego.</w:t>
      </w:r>
    </w:p>
    <w:p w:rsidR="00A71237" w:rsidRPr="00C47F73" w:rsidRDefault="00A71237" w:rsidP="00AB5DA5">
      <w:pPr>
        <w:rPr>
          <w:rFonts w:asciiTheme="majorHAnsi" w:hAnsiTheme="majorHAnsi"/>
          <w:sz w:val="20"/>
          <w:szCs w:val="20"/>
        </w:rPr>
      </w:pPr>
    </w:p>
    <w:p w:rsidR="00A71237" w:rsidRPr="00C47F73" w:rsidRDefault="00A71237" w:rsidP="00AB5DA5">
      <w:pPr>
        <w:rPr>
          <w:rFonts w:asciiTheme="majorHAnsi" w:hAnsiTheme="majorHAnsi"/>
          <w:sz w:val="20"/>
          <w:szCs w:val="20"/>
        </w:rPr>
      </w:pPr>
    </w:p>
    <w:p w:rsidR="00A71237" w:rsidRPr="00AA4DFA" w:rsidRDefault="00B056F3" w:rsidP="00AA4DFA">
      <w:pPr>
        <w:jc w:val="center"/>
        <w:rPr>
          <w:rFonts w:asciiTheme="majorHAnsi" w:hAnsiTheme="majorHAnsi"/>
          <w:b/>
          <w:sz w:val="20"/>
          <w:szCs w:val="20"/>
        </w:rPr>
      </w:pPr>
      <w:r>
        <w:rPr>
          <w:rFonts w:asciiTheme="majorHAnsi" w:hAnsiTheme="majorHAnsi"/>
          <w:b/>
          <w:sz w:val="20"/>
          <w:szCs w:val="20"/>
        </w:rPr>
        <w:t>§ 19</w:t>
      </w:r>
    </w:p>
    <w:p w:rsidR="00A71237" w:rsidRPr="00C47F73" w:rsidRDefault="00A71237" w:rsidP="00AB5DA5">
      <w:pPr>
        <w:rPr>
          <w:rFonts w:asciiTheme="majorHAnsi" w:hAnsiTheme="majorHAnsi"/>
          <w:sz w:val="20"/>
          <w:szCs w:val="20"/>
        </w:rPr>
      </w:pPr>
    </w:p>
    <w:p w:rsidR="00A71237" w:rsidRPr="00AA4DFA" w:rsidRDefault="002E048C" w:rsidP="003D788D">
      <w:pPr>
        <w:pStyle w:val="Akapitzlist"/>
        <w:numPr>
          <w:ilvl w:val="0"/>
          <w:numId w:val="58"/>
        </w:numPr>
        <w:rPr>
          <w:rFonts w:asciiTheme="majorHAnsi" w:hAnsiTheme="majorHAnsi"/>
          <w:sz w:val="20"/>
          <w:szCs w:val="20"/>
        </w:rPr>
      </w:pPr>
      <w:r w:rsidRPr="00AA4DFA">
        <w:rPr>
          <w:rFonts w:asciiTheme="majorHAnsi" w:hAnsiTheme="majorHAnsi"/>
          <w:sz w:val="20"/>
          <w:szCs w:val="20"/>
        </w:rPr>
        <w:t>Integralną częścią umowy jest:</w:t>
      </w:r>
    </w:p>
    <w:p w:rsidR="00AA4DFA" w:rsidRDefault="002E048C" w:rsidP="003D788D">
      <w:pPr>
        <w:pStyle w:val="Akapitzlist"/>
        <w:numPr>
          <w:ilvl w:val="0"/>
          <w:numId w:val="59"/>
        </w:numPr>
        <w:rPr>
          <w:rFonts w:asciiTheme="majorHAnsi" w:hAnsiTheme="majorHAnsi"/>
          <w:sz w:val="20"/>
          <w:szCs w:val="20"/>
        </w:rPr>
      </w:pPr>
      <w:r w:rsidRPr="00AA4DFA">
        <w:rPr>
          <w:rFonts w:asciiTheme="majorHAnsi" w:hAnsiTheme="majorHAnsi"/>
          <w:sz w:val="20"/>
          <w:szCs w:val="20"/>
        </w:rPr>
        <w:t xml:space="preserve">Oferta </w:t>
      </w:r>
      <w:r w:rsidR="00AA4DFA">
        <w:rPr>
          <w:rFonts w:asciiTheme="majorHAnsi" w:hAnsiTheme="majorHAnsi"/>
          <w:sz w:val="20"/>
          <w:szCs w:val="20"/>
        </w:rPr>
        <w:t>Wykonawcy;</w:t>
      </w:r>
    </w:p>
    <w:p w:rsidR="00AA4DFA" w:rsidRDefault="002E048C" w:rsidP="003D788D">
      <w:pPr>
        <w:pStyle w:val="Akapitzlist"/>
        <w:numPr>
          <w:ilvl w:val="0"/>
          <w:numId w:val="59"/>
        </w:numPr>
        <w:rPr>
          <w:rFonts w:asciiTheme="majorHAnsi" w:hAnsiTheme="majorHAnsi"/>
          <w:sz w:val="20"/>
          <w:szCs w:val="20"/>
        </w:rPr>
      </w:pPr>
      <w:r w:rsidRPr="00AA4DFA">
        <w:rPr>
          <w:rFonts w:asciiTheme="majorHAnsi" w:hAnsiTheme="majorHAnsi"/>
          <w:sz w:val="20"/>
          <w:szCs w:val="20"/>
        </w:rPr>
        <w:t>Harmonog</w:t>
      </w:r>
      <w:r w:rsidR="00AA4DFA" w:rsidRPr="00AA4DFA">
        <w:rPr>
          <w:rFonts w:asciiTheme="majorHAnsi" w:hAnsiTheme="majorHAnsi"/>
          <w:sz w:val="20"/>
          <w:szCs w:val="20"/>
        </w:rPr>
        <w:t>ram rzeczowo-finansowy;</w:t>
      </w:r>
    </w:p>
    <w:p w:rsidR="00A71237" w:rsidRPr="00AA4DFA" w:rsidRDefault="00AA4DFA" w:rsidP="003D788D">
      <w:pPr>
        <w:pStyle w:val="Akapitzlist"/>
        <w:numPr>
          <w:ilvl w:val="0"/>
          <w:numId w:val="59"/>
        </w:numPr>
        <w:rPr>
          <w:rFonts w:asciiTheme="majorHAnsi" w:hAnsiTheme="majorHAnsi"/>
          <w:sz w:val="20"/>
          <w:szCs w:val="20"/>
        </w:rPr>
      </w:pPr>
      <w:r w:rsidRPr="00AA4DFA">
        <w:rPr>
          <w:rFonts w:asciiTheme="majorHAnsi" w:hAnsiTheme="majorHAnsi"/>
          <w:sz w:val="20"/>
          <w:szCs w:val="20"/>
        </w:rPr>
        <w:t>SWZ wraz z załącznikami</w:t>
      </w:r>
      <w:r>
        <w:rPr>
          <w:rFonts w:asciiTheme="majorHAnsi" w:hAnsiTheme="majorHAnsi"/>
          <w:sz w:val="20"/>
          <w:szCs w:val="20"/>
        </w:rPr>
        <w:t>.</w:t>
      </w:r>
    </w:p>
    <w:p w:rsidR="00A71237" w:rsidRPr="00AA4DFA" w:rsidRDefault="002E048C" w:rsidP="003D788D">
      <w:pPr>
        <w:pStyle w:val="Akapitzlist"/>
        <w:numPr>
          <w:ilvl w:val="0"/>
          <w:numId w:val="58"/>
        </w:numPr>
        <w:rPr>
          <w:rFonts w:asciiTheme="majorHAnsi" w:hAnsiTheme="majorHAnsi"/>
          <w:sz w:val="20"/>
          <w:szCs w:val="20"/>
        </w:rPr>
      </w:pPr>
      <w:r w:rsidRPr="00AA4DFA">
        <w:rPr>
          <w:rFonts w:asciiTheme="majorHAnsi" w:hAnsiTheme="majorHAnsi"/>
          <w:sz w:val="20"/>
          <w:szCs w:val="20"/>
        </w:rPr>
        <w:t xml:space="preserve">Umowę sporządzono w 3-ch jednobrzmiących egzemplarzach, z tego </w:t>
      </w:r>
      <w:r w:rsidR="00AA4DFA">
        <w:rPr>
          <w:rFonts w:asciiTheme="majorHAnsi" w:hAnsiTheme="majorHAnsi"/>
          <w:sz w:val="20"/>
          <w:szCs w:val="20"/>
        </w:rPr>
        <w:t>2</w:t>
      </w:r>
      <w:r w:rsidRPr="00AA4DFA">
        <w:rPr>
          <w:rFonts w:asciiTheme="majorHAnsi" w:hAnsiTheme="majorHAnsi"/>
          <w:sz w:val="20"/>
          <w:szCs w:val="20"/>
        </w:rPr>
        <w:t xml:space="preserve"> egz. dla Zamawiającego, 1egz. dla Wykonawcy.</w:t>
      </w:r>
    </w:p>
    <w:p w:rsidR="00A71237" w:rsidRPr="00C47F73" w:rsidRDefault="00A71237" w:rsidP="00AB5DA5">
      <w:pPr>
        <w:rPr>
          <w:rFonts w:asciiTheme="majorHAnsi" w:hAnsiTheme="majorHAnsi"/>
          <w:sz w:val="20"/>
          <w:szCs w:val="20"/>
        </w:rPr>
      </w:pPr>
    </w:p>
    <w:p w:rsidR="00AA4DFA" w:rsidRDefault="00AA4DFA" w:rsidP="00AB5DA5">
      <w:pPr>
        <w:rPr>
          <w:rFonts w:asciiTheme="majorHAnsi" w:hAnsiTheme="majorHAnsi"/>
          <w:sz w:val="20"/>
          <w:szCs w:val="20"/>
        </w:rPr>
      </w:pPr>
    </w:p>
    <w:p w:rsidR="00A71237" w:rsidRPr="00C47F73" w:rsidRDefault="002E048C" w:rsidP="00AB5DA5">
      <w:pPr>
        <w:rPr>
          <w:rFonts w:asciiTheme="majorHAnsi" w:hAnsiTheme="majorHAnsi"/>
          <w:sz w:val="20"/>
          <w:szCs w:val="20"/>
        </w:rPr>
      </w:pPr>
      <w:r w:rsidRPr="00C47F73">
        <w:rPr>
          <w:rFonts w:asciiTheme="majorHAnsi" w:hAnsiTheme="majorHAnsi"/>
          <w:sz w:val="20"/>
          <w:szCs w:val="20"/>
        </w:rPr>
        <w:t>Zamawiający:</w:t>
      </w:r>
      <w:r w:rsidRPr="00C47F73">
        <w:rPr>
          <w:rFonts w:asciiTheme="majorHAnsi" w:hAnsiTheme="majorHAnsi"/>
          <w:sz w:val="20"/>
          <w:szCs w:val="20"/>
        </w:rPr>
        <w:tab/>
      </w:r>
      <w:r w:rsidR="00AA4DFA">
        <w:rPr>
          <w:rFonts w:asciiTheme="majorHAnsi" w:hAnsiTheme="majorHAnsi"/>
          <w:sz w:val="20"/>
          <w:szCs w:val="20"/>
        </w:rPr>
        <w:tab/>
      </w:r>
      <w:r w:rsidR="00AA4DFA">
        <w:rPr>
          <w:rFonts w:asciiTheme="majorHAnsi" w:hAnsiTheme="majorHAnsi"/>
          <w:sz w:val="20"/>
          <w:szCs w:val="20"/>
        </w:rPr>
        <w:tab/>
      </w:r>
      <w:r w:rsidR="00AA4DFA">
        <w:rPr>
          <w:rFonts w:asciiTheme="majorHAnsi" w:hAnsiTheme="majorHAnsi"/>
          <w:sz w:val="20"/>
          <w:szCs w:val="20"/>
        </w:rPr>
        <w:tab/>
      </w:r>
      <w:r w:rsidR="00AA4DFA">
        <w:rPr>
          <w:rFonts w:asciiTheme="majorHAnsi" w:hAnsiTheme="majorHAnsi"/>
          <w:sz w:val="20"/>
          <w:szCs w:val="20"/>
        </w:rPr>
        <w:tab/>
      </w:r>
      <w:r w:rsidR="00AA4DFA">
        <w:rPr>
          <w:rFonts w:asciiTheme="majorHAnsi" w:hAnsiTheme="majorHAnsi"/>
          <w:sz w:val="20"/>
          <w:szCs w:val="20"/>
        </w:rPr>
        <w:tab/>
      </w:r>
      <w:r w:rsidR="00AA4DFA">
        <w:rPr>
          <w:rFonts w:asciiTheme="majorHAnsi" w:hAnsiTheme="majorHAnsi"/>
          <w:sz w:val="20"/>
          <w:szCs w:val="20"/>
        </w:rPr>
        <w:tab/>
      </w:r>
      <w:r w:rsidR="00AA4DFA">
        <w:rPr>
          <w:rFonts w:asciiTheme="majorHAnsi" w:hAnsiTheme="majorHAnsi"/>
          <w:sz w:val="20"/>
          <w:szCs w:val="20"/>
        </w:rPr>
        <w:tab/>
      </w:r>
      <w:r w:rsidR="00AA4DFA">
        <w:rPr>
          <w:rFonts w:asciiTheme="majorHAnsi" w:hAnsiTheme="majorHAnsi"/>
          <w:sz w:val="20"/>
          <w:szCs w:val="20"/>
        </w:rPr>
        <w:tab/>
      </w:r>
      <w:r w:rsidR="00AA4DFA">
        <w:rPr>
          <w:rFonts w:asciiTheme="majorHAnsi" w:hAnsiTheme="majorHAnsi"/>
          <w:sz w:val="20"/>
          <w:szCs w:val="20"/>
        </w:rPr>
        <w:tab/>
      </w:r>
      <w:r w:rsidRPr="00C47F73">
        <w:rPr>
          <w:rFonts w:asciiTheme="majorHAnsi" w:hAnsiTheme="majorHAnsi"/>
          <w:sz w:val="20"/>
          <w:szCs w:val="20"/>
        </w:rPr>
        <w:t>Wykonawca:</w:t>
      </w:r>
    </w:p>
    <w:sectPr w:rsidR="00A71237" w:rsidRPr="00C47F73" w:rsidSect="002E048C">
      <w:footerReference w:type="default" r:id="rId12"/>
      <w:pgSz w:w="11910" w:h="16840"/>
      <w:pgMar w:top="1417" w:right="1417" w:bottom="1417" w:left="1417" w:header="0" w:footer="1018" w:gutter="0"/>
      <w:cols w:space="708"/>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972B4" w:rsidRDefault="007972B4">
      <w:r>
        <w:separator/>
      </w:r>
    </w:p>
  </w:endnote>
  <w:endnote w:type="continuationSeparator" w:id="0">
    <w:p w:rsidR="007972B4" w:rsidRDefault="007972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Microsoft Sans Serif">
    <w:panose1 w:val="020B0604020202020204"/>
    <w:charset w:val="EE"/>
    <w:family w:val="swiss"/>
    <w:pitch w:val="variable"/>
    <w:sig w:usb0="E5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47F73" w:rsidRDefault="00C47F73">
    <w:pPr>
      <w:pStyle w:val="Tekstpodstawowy"/>
      <w:spacing w:line="14" w:lineRule="auto"/>
      <w:ind w:left="0"/>
      <w:rPr>
        <w:sz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972B4" w:rsidRDefault="007972B4">
      <w:r>
        <w:separator/>
      </w:r>
    </w:p>
  </w:footnote>
  <w:footnote w:type="continuationSeparator" w:id="0">
    <w:p w:rsidR="007972B4" w:rsidRDefault="007972B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160276"/>
    <w:multiLevelType w:val="hybridMultilevel"/>
    <w:tmpl w:val="B454A71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nsid w:val="031E4994"/>
    <w:multiLevelType w:val="hybridMultilevel"/>
    <w:tmpl w:val="AD74F0C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nsid w:val="03BD2793"/>
    <w:multiLevelType w:val="hybridMultilevel"/>
    <w:tmpl w:val="D70C90AA"/>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
    <w:nsid w:val="0A69031E"/>
    <w:multiLevelType w:val="hybridMultilevel"/>
    <w:tmpl w:val="47DE69E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nsid w:val="0B0E42A6"/>
    <w:multiLevelType w:val="hybridMultilevel"/>
    <w:tmpl w:val="34A05918"/>
    <w:lvl w:ilvl="0" w:tplc="9806BDFE">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5">
    <w:nsid w:val="0BA328E9"/>
    <w:multiLevelType w:val="hybridMultilevel"/>
    <w:tmpl w:val="7A48B0A8"/>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6">
    <w:nsid w:val="0CDC096B"/>
    <w:multiLevelType w:val="hybridMultilevel"/>
    <w:tmpl w:val="F398A378"/>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7">
    <w:nsid w:val="0E672CF2"/>
    <w:multiLevelType w:val="hybridMultilevel"/>
    <w:tmpl w:val="0322AC30"/>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8">
    <w:nsid w:val="15DE21A9"/>
    <w:multiLevelType w:val="hybridMultilevel"/>
    <w:tmpl w:val="24E0214A"/>
    <w:lvl w:ilvl="0" w:tplc="9806BDFE">
      <w:start w:val="1"/>
      <w:numFmt w:val="bullet"/>
      <w:lvlText w:val=""/>
      <w:lvlJc w:val="left"/>
      <w:pPr>
        <w:ind w:left="2160" w:hanging="360"/>
      </w:pPr>
      <w:rPr>
        <w:rFonts w:ascii="Symbol" w:hAnsi="Symbol" w:hint="default"/>
      </w:rPr>
    </w:lvl>
    <w:lvl w:ilvl="1" w:tplc="04150003" w:tentative="1">
      <w:start w:val="1"/>
      <w:numFmt w:val="bullet"/>
      <w:lvlText w:val="o"/>
      <w:lvlJc w:val="left"/>
      <w:pPr>
        <w:ind w:left="2880" w:hanging="360"/>
      </w:pPr>
      <w:rPr>
        <w:rFonts w:ascii="Courier New" w:hAnsi="Courier New" w:cs="Courier New" w:hint="default"/>
      </w:rPr>
    </w:lvl>
    <w:lvl w:ilvl="2" w:tplc="04150005" w:tentative="1">
      <w:start w:val="1"/>
      <w:numFmt w:val="bullet"/>
      <w:lvlText w:val=""/>
      <w:lvlJc w:val="left"/>
      <w:pPr>
        <w:ind w:left="3600" w:hanging="360"/>
      </w:pPr>
      <w:rPr>
        <w:rFonts w:ascii="Wingdings" w:hAnsi="Wingdings" w:hint="default"/>
      </w:rPr>
    </w:lvl>
    <w:lvl w:ilvl="3" w:tplc="04150001" w:tentative="1">
      <w:start w:val="1"/>
      <w:numFmt w:val="bullet"/>
      <w:lvlText w:val=""/>
      <w:lvlJc w:val="left"/>
      <w:pPr>
        <w:ind w:left="4320" w:hanging="360"/>
      </w:pPr>
      <w:rPr>
        <w:rFonts w:ascii="Symbol" w:hAnsi="Symbol" w:hint="default"/>
      </w:rPr>
    </w:lvl>
    <w:lvl w:ilvl="4" w:tplc="04150003" w:tentative="1">
      <w:start w:val="1"/>
      <w:numFmt w:val="bullet"/>
      <w:lvlText w:val="o"/>
      <w:lvlJc w:val="left"/>
      <w:pPr>
        <w:ind w:left="5040" w:hanging="360"/>
      </w:pPr>
      <w:rPr>
        <w:rFonts w:ascii="Courier New" w:hAnsi="Courier New" w:cs="Courier New" w:hint="default"/>
      </w:rPr>
    </w:lvl>
    <w:lvl w:ilvl="5" w:tplc="04150005" w:tentative="1">
      <w:start w:val="1"/>
      <w:numFmt w:val="bullet"/>
      <w:lvlText w:val=""/>
      <w:lvlJc w:val="left"/>
      <w:pPr>
        <w:ind w:left="5760" w:hanging="360"/>
      </w:pPr>
      <w:rPr>
        <w:rFonts w:ascii="Wingdings" w:hAnsi="Wingdings" w:hint="default"/>
      </w:rPr>
    </w:lvl>
    <w:lvl w:ilvl="6" w:tplc="04150001" w:tentative="1">
      <w:start w:val="1"/>
      <w:numFmt w:val="bullet"/>
      <w:lvlText w:val=""/>
      <w:lvlJc w:val="left"/>
      <w:pPr>
        <w:ind w:left="6480" w:hanging="360"/>
      </w:pPr>
      <w:rPr>
        <w:rFonts w:ascii="Symbol" w:hAnsi="Symbol" w:hint="default"/>
      </w:rPr>
    </w:lvl>
    <w:lvl w:ilvl="7" w:tplc="04150003" w:tentative="1">
      <w:start w:val="1"/>
      <w:numFmt w:val="bullet"/>
      <w:lvlText w:val="o"/>
      <w:lvlJc w:val="left"/>
      <w:pPr>
        <w:ind w:left="7200" w:hanging="360"/>
      </w:pPr>
      <w:rPr>
        <w:rFonts w:ascii="Courier New" w:hAnsi="Courier New" w:cs="Courier New" w:hint="default"/>
      </w:rPr>
    </w:lvl>
    <w:lvl w:ilvl="8" w:tplc="04150005" w:tentative="1">
      <w:start w:val="1"/>
      <w:numFmt w:val="bullet"/>
      <w:lvlText w:val=""/>
      <w:lvlJc w:val="left"/>
      <w:pPr>
        <w:ind w:left="7920" w:hanging="360"/>
      </w:pPr>
      <w:rPr>
        <w:rFonts w:ascii="Wingdings" w:hAnsi="Wingdings" w:hint="default"/>
      </w:rPr>
    </w:lvl>
  </w:abstractNum>
  <w:abstractNum w:abstractNumId="9">
    <w:nsid w:val="166F5A56"/>
    <w:multiLevelType w:val="hybridMultilevel"/>
    <w:tmpl w:val="14E27868"/>
    <w:lvl w:ilvl="0" w:tplc="04150013">
      <w:start w:val="1"/>
      <w:numFmt w:val="upp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nsid w:val="180530A0"/>
    <w:multiLevelType w:val="hybridMultilevel"/>
    <w:tmpl w:val="061CA7D4"/>
    <w:lvl w:ilvl="0" w:tplc="DDFE0F72">
      <w:start w:val="1"/>
      <w:numFmt w:val="bullet"/>
      <w:lvlText w:val=""/>
      <w:lvlJc w:val="left"/>
      <w:pPr>
        <w:ind w:left="2160" w:hanging="360"/>
      </w:pPr>
      <w:rPr>
        <w:rFonts w:ascii="Symbol" w:hAnsi="Symbol" w:hint="default"/>
        <w:color w:val="auto"/>
      </w:rPr>
    </w:lvl>
    <w:lvl w:ilvl="1" w:tplc="04150003" w:tentative="1">
      <w:start w:val="1"/>
      <w:numFmt w:val="bullet"/>
      <w:lvlText w:val="o"/>
      <w:lvlJc w:val="left"/>
      <w:pPr>
        <w:ind w:left="2880" w:hanging="360"/>
      </w:pPr>
      <w:rPr>
        <w:rFonts w:ascii="Courier New" w:hAnsi="Courier New" w:cs="Courier New" w:hint="default"/>
      </w:rPr>
    </w:lvl>
    <w:lvl w:ilvl="2" w:tplc="04150005" w:tentative="1">
      <w:start w:val="1"/>
      <w:numFmt w:val="bullet"/>
      <w:lvlText w:val=""/>
      <w:lvlJc w:val="left"/>
      <w:pPr>
        <w:ind w:left="3600" w:hanging="360"/>
      </w:pPr>
      <w:rPr>
        <w:rFonts w:ascii="Wingdings" w:hAnsi="Wingdings" w:hint="default"/>
      </w:rPr>
    </w:lvl>
    <w:lvl w:ilvl="3" w:tplc="04150001" w:tentative="1">
      <w:start w:val="1"/>
      <w:numFmt w:val="bullet"/>
      <w:lvlText w:val=""/>
      <w:lvlJc w:val="left"/>
      <w:pPr>
        <w:ind w:left="4320" w:hanging="360"/>
      </w:pPr>
      <w:rPr>
        <w:rFonts w:ascii="Symbol" w:hAnsi="Symbol" w:hint="default"/>
      </w:rPr>
    </w:lvl>
    <w:lvl w:ilvl="4" w:tplc="04150003" w:tentative="1">
      <w:start w:val="1"/>
      <w:numFmt w:val="bullet"/>
      <w:lvlText w:val="o"/>
      <w:lvlJc w:val="left"/>
      <w:pPr>
        <w:ind w:left="5040" w:hanging="360"/>
      </w:pPr>
      <w:rPr>
        <w:rFonts w:ascii="Courier New" w:hAnsi="Courier New" w:cs="Courier New" w:hint="default"/>
      </w:rPr>
    </w:lvl>
    <w:lvl w:ilvl="5" w:tplc="04150005" w:tentative="1">
      <w:start w:val="1"/>
      <w:numFmt w:val="bullet"/>
      <w:lvlText w:val=""/>
      <w:lvlJc w:val="left"/>
      <w:pPr>
        <w:ind w:left="5760" w:hanging="360"/>
      </w:pPr>
      <w:rPr>
        <w:rFonts w:ascii="Wingdings" w:hAnsi="Wingdings" w:hint="default"/>
      </w:rPr>
    </w:lvl>
    <w:lvl w:ilvl="6" w:tplc="04150001" w:tentative="1">
      <w:start w:val="1"/>
      <w:numFmt w:val="bullet"/>
      <w:lvlText w:val=""/>
      <w:lvlJc w:val="left"/>
      <w:pPr>
        <w:ind w:left="6480" w:hanging="360"/>
      </w:pPr>
      <w:rPr>
        <w:rFonts w:ascii="Symbol" w:hAnsi="Symbol" w:hint="default"/>
      </w:rPr>
    </w:lvl>
    <w:lvl w:ilvl="7" w:tplc="04150003" w:tentative="1">
      <w:start w:val="1"/>
      <w:numFmt w:val="bullet"/>
      <w:lvlText w:val="o"/>
      <w:lvlJc w:val="left"/>
      <w:pPr>
        <w:ind w:left="7200" w:hanging="360"/>
      </w:pPr>
      <w:rPr>
        <w:rFonts w:ascii="Courier New" w:hAnsi="Courier New" w:cs="Courier New" w:hint="default"/>
      </w:rPr>
    </w:lvl>
    <w:lvl w:ilvl="8" w:tplc="04150005" w:tentative="1">
      <w:start w:val="1"/>
      <w:numFmt w:val="bullet"/>
      <w:lvlText w:val=""/>
      <w:lvlJc w:val="left"/>
      <w:pPr>
        <w:ind w:left="7920" w:hanging="360"/>
      </w:pPr>
      <w:rPr>
        <w:rFonts w:ascii="Wingdings" w:hAnsi="Wingdings" w:hint="default"/>
      </w:rPr>
    </w:lvl>
  </w:abstractNum>
  <w:abstractNum w:abstractNumId="11">
    <w:nsid w:val="186A42B5"/>
    <w:multiLevelType w:val="hybridMultilevel"/>
    <w:tmpl w:val="B16E425A"/>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2">
    <w:nsid w:val="188D03C2"/>
    <w:multiLevelType w:val="hybridMultilevel"/>
    <w:tmpl w:val="BDE22328"/>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3">
    <w:nsid w:val="18F2255E"/>
    <w:multiLevelType w:val="hybridMultilevel"/>
    <w:tmpl w:val="7A7EC230"/>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4">
    <w:nsid w:val="1A1678CE"/>
    <w:multiLevelType w:val="hybridMultilevel"/>
    <w:tmpl w:val="279C14E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nsid w:val="1A346559"/>
    <w:multiLevelType w:val="hybridMultilevel"/>
    <w:tmpl w:val="8DAEE0CA"/>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6">
    <w:nsid w:val="20602EDF"/>
    <w:multiLevelType w:val="hybridMultilevel"/>
    <w:tmpl w:val="976223D0"/>
    <w:lvl w:ilvl="0" w:tplc="0415000F">
      <w:start w:val="1"/>
      <w:numFmt w:val="decimal"/>
      <w:lvlText w:val="%1."/>
      <w:lvlJc w:val="left"/>
      <w:pPr>
        <w:ind w:left="578" w:hanging="360"/>
      </w:pPr>
    </w:lvl>
    <w:lvl w:ilvl="1" w:tplc="04150019" w:tentative="1">
      <w:start w:val="1"/>
      <w:numFmt w:val="lowerLetter"/>
      <w:lvlText w:val="%2."/>
      <w:lvlJc w:val="left"/>
      <w:pPr>
        <w:ind w:left="1298" w:hanging="360"/>
      </w:pPr>
    </w:lvl>
    <w:lvl w:ilvl="2" w:tplc="0415001B" w:tentative="1">
      <w:start w:val="1"/>
      <w:numFmt w:val="lowerRoman"/>
      <w:lvlText w:val="%3."/>
      <w:lvlJc w:val="right"/>
      <w:pPr>
        <w:ind w:left="2018" w:hanging="180"/>
      </w:pPr>
    </w:lvl>
    <w:lvl w:ilvl="3" w:tplc="0415000F" w:tentative="1">
      <w:start w:val="1"/>
      <w:numFmt w:val="decimal"/>
      <w:lvlText w:val="%4."/>
      <w:lvlJc w:val="left"/>
      <w:pPr>
        <w:ind w:left="2738" w:hanging="360"/>
      </w:pPr>
    </w:lvl>
    <w:lvl w:ilvl="4" w:tplc="04150019" w:tentative="1">
      <w:start w:val="1"/>
      <w:numFmt w:val="lowerLetter"/>
      <w:lvlText w:val="%5."/>
      <w:lvlJc w:val="left"/>
      <w:pPr>
        <w:ind w:left="3458" w:hanging="360"/>
      </w:pPr>
    </w:lvl>
    <w:lvl w:ilvl="5" w:tplc="0415001B" w:tentative="1">
      <w:start w:val="1"/>
      <w:numFmt w:val="lowerRoman"/>
      <w:lvlText w:val="%6."/>
      <w:lvlJc w:val="right"/>
      <w:pPr>
        <w:ind w:left="4178" w:hanging="180"/>
      </w:pPr>
    </w:lvl>
    <w:lvl w:ilvl="6" w:tplc="0415000F" w:tentative="1">
      <w:start w:val="1"/>
      <w:numFmt w:val="decimal"/>
      <w:lvlText w:val="%7."/>
      <w:lvlJc w:val="left"/>
      <w:pPr>
        <w:ind w:left="4898" w:hanging="360"/>
      </w:pPr>
    </w:lvl>
    <w:lvl w:ilvl="7" w:tplc="04150019" w:tentative="1">
      <w:start w:val="1"/>
      <w:numFmt w:val="lowerLetter"/>
      <w:lvlText w:val="%8."/>
      <w:lvlJc w:val="left"/>
      <w:pPr>
        <w:ind w:left="5618" w:hanging="360"/>
      </w:pPr>
    </w:lvl>
    <w:lvl w:ilvl="8" w:tplc="0415001B" w:tentative="1">
      <w:start w:val="1"/>
      <w:numFmt w:val="lowerRoman"/>
      <w:lvlText w:val="%9."/>
      <w:lvlJc w:val="right"/>
      <w:pPr>
        <w:ind w:left="6338" w:hanging="180"/>
      </w:pPr>
    </w:lvl>
  </w:abstractNum>
  <w:abstractNum w:abstractNumId="17">
    <w:nsid w:val="22832FA9"/>
    <w:multiLevelType w:val="hybridMultilevel"/>
    <w:tmpl w:val="4EFA51A6"/>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8">
    <w:nsid w:val="22857941"/>
    <w:multiLevelType w:val="hybridMultilevel"/>
    <w:tmpl w:val="80FE1BDA"/>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9">
    <w:nsid w:val="22A379CF"/>
    <w:multiLevelType w:val="hybridMultilevel"/>
    <w:tmpl w:val="827C69A0"/>
    <w:lvl w:ilvl="0" w:tplc="9806BDFE">
      <w:start w:val="1"/>
      <w:numFmt w:val="bullet"/>
      <w:lvlText w:val=""/>
      <w:lvlJc w:val="left"/>
      <w:pPr>
        <w:ind w:left="2160" w:hanging="360"/>
      </w:pPr>
      <w:rPr>
        <w:rFonts w:ascii="Symbol" w:hAnsi="Symbol" w:hint="default"/>
      </w:rPr>
    </w:lvl>
    <w:lvl w:ilvl="1" w:tplc="04150003" w:tentative="1">
      <w:start w:val="1"/>
      <w:numFmt w:val="bullet"/>
      <w:lvlText w:val="o"/>
      <w:lvlJc w:val="left"/>
      <w:pPr>
        <w:ind w:left="2880" w:hanging="360"/>
      </w:pPr>
      <w:rPr>
        <w:rFonts w:ascii="Courier New" w:hAnsi="Courier New" w:cs="Courier New" w:hint="default"/>
      </w:rPr>
    </w:lvl>
    <w:lvl w:ilvl="2" w:tplc="04150005" w:tentative="1">
      <w:start w:val="1"/>
      <w:numFmt w:val="bullet"/>
      <w:lvlText w:val=""/>
      <w:lvlJc w:val="left"/>
      <w:pPr>
        <w:ind w:left="3600" w:hanging="360"/>
      </w:pPr>
      <w:rPr>
        <w:rFonts w:ascii="Wingdings" w:hAnsi="Wingdings" w:hint="default"/>
      </w:rPr>
    </w:lvl>
    <w:lvl w:ilvl="3" w:tplc="04150001" w:tentative="1">
      <w:start w:val="1"/>
      <w:numFmt w:val="bullet"/>
      <w:lvlText w:val=""/>
      <w:lvlJc w:val="left"/>
      <w:pPr>
        <w:ind w:left="4320" w:hanging="360"/>
      </w:pPr>
      <w:rPr>
        <w:rFonts w:ascii="Symbol" w:hAnsi="Symbol" w:hint="default"/>
      </w:rPr>
    </w:lvl>
    <w:lvl w:ilvl="4" w:tplc="04150003" w:tentative="1">
      <w:start w:val="1"/>
      <w:numFmt w:val="bullet"/>
      <w:lvlText w:val="o"/>
      <w:lvlJc w:val="left"/>
      <w:pPr>
        <w:ind w:left="5040" w:hanging="360"/>
      </w:pPr>
      <w:rPr>
        <w:rFonts w:ascii="Courier New" w:hAnsi="Courier New" w:cs="Courier New" w:hint="default"/>
      </w:rPr>
    </w:lvl>
    <w:lvl w:ilvl="5" w:tplc="04150005" w:tentative="1">
      <w:start w:val="1"/>
      <w:numFmt w:val="bullet"/>
      <w:lvlText w:val=""/>
      <w:lvlJc w:val="left"/>
      <w:pPr>
        <w:ind w:left="5760" w:hanging="360"/>
      </w:pPr>
      <w:rPr>
        <w:rFonts w:ascii="Wingdings" w:hAnsi="Wingdings" w:hint="default"/>
      </w:rPr>
    </w:lvl>
    <w:lvl w:ilvl="6" w:tplc="04150001" w:tentative="1">
      <w:start w:val="1"/>
      <w:numFmt w:val="bullet"/>
      <w:lvlText w:val=""/>
      <w:lvlJc w:val="left"/>
      <w:pPr>
        <w:ind w:left="6480" w:hanging="360"/>
      </w:pPr>
      <w:rPr>
        <w:rFonts w:ascii="Symbol" w:hAnsi="Symbol" w:hint="default"/>
      </w:rPr>
    </w:lvl>
    <w:lvl w:ilvl="7" w:tplc="04150003" w:tentative="1">
      <w:start w:val="1"/>
      <w:numFmt w:val="bullet"/>
      <w:lvlText w:val="o"/>
      <w:lvlJc w:val="left"/>
      <w:pPr>
        <w:ind w:left="7200" w:hanging="360"/>
      </w:pPr>
      <w:rPr>
        <w:rFonts w:ascii="Courier New" w:hAnsi="Courier New" w:cs="Courier New" w:hint="default"/>
      </w:rPr>
    </w:lvl>
    <w:lvl w:ilvl="8" w:tplc="04150005" w:tentative="1">
      <w:start w:val="1"/>
      <w:numFmt w:val="bullet"/>
      <w:lvlText w:val=""/>
      <w:lvlJc w:val="left"/>
      <w:pPr>
        <w:ind w:left="7920" w:hanging="360"/>
      </w:pPr>
      <w:rPr>
        <w:rFonts w:ascii="Wingdings" w:hAnsi="Wingdings" w:hint="default"/>
      </w:rPr>
    </w:lvl>
  </w:abstractNum>
  <w:abstractNum w:abstractNumId="20">
    <w:nsid w:val="24396687"/>
    <w:multiLevelType w:val="hybridMultilevel"/>
    <w:tmpl w:val="40C2A6BE"/>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1">
    <w:nsid w:val="24F50BA6"/>
    <w:multiLevelType w:val="hybridMultilevel"/>
    <w:tmpl w:val="4218DD62"/>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2">
    <w:nsid w:val="250861C9"/>
    <w:multiLevelType w:val="hybridMultilevel"/>
    <w:tmpl w:val="8EE4644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nsid w:val="261F2BA0"/>
    <w:multiLevelType w:val="hybridMultilevel"/>
    <w:tmpl w:val="92543A52"/>
    <w:lvl w:ilvl="0" w:tplc="9806BDFE">
      <w:start w:val="1"/>
      <w:numFmt w:val="bullet"/>
      <w:lvlText w:val=""/>
      <w:lvlJc w:val="left"/>
      <w:pPr>
        <w:ind w:left="2160" w:hanging="360"/>
      </w:pPr>
      <w:rPr>
        <w:rFonts w:ascii="Symbol" w:hAnsi="Symbol" w:hint="default"/>
      </w:rPr>
    </w:lvl>
    <w:lvl w:ilvl="1" w:tplc="04150003" w:tentative="1">
      <w:start w:val="1"/>
      <w:numFmt w:val="bullet"/>
      <w:lvlText w:val="o"/>
      <w:lvlJc w:val="left"/>
      <w:pPr>
        <w:ind w:left="2880" w:hanging="360"/>
      </w:pPr>
      <w:rPr>
        <w:rFonts w:ascii="Courier New" w:hAnsi="Courier New" w:cs="Courier New" w:hint="default"/>
      </w:rPr>
    </w:lvl>
    <w:lvl w:ilvl="2" w:tplc="04150005" w:tentative="1">
      <w:start w:val="1"/>
      <w:numFmt w:val="bullet"/>
      <w:lvlText w:val=""/>
      <w:lvlJc w:val="left"/>
      <w:pPr>
        <w:ind w:left="3600" w:hanging="360"/>
      </w:pPr>
      <w:rPr>
        <w:rFonts w:ascii="Wingdings" w:hAnsi="Wingdings" w:hint="default"/>
      </w:rPr>
    </w:lvl>
    <w:lvl w:ilvl="3" w:tplc="04150001" w:tentative="1">
      <w:start w:val="1"/>
      <w:numFmt w:val="bullet"/>
      <w:lvlText w:val=""/>
      <w:lvlJc w:val="left"/>
      <w:pPr>
        <w:ind w:left="4320" w:hanging="360"/>
      </w:pPr>
      <w:rPr>
        <w:rFonts w:ascii="Symbol" w:hAnsi="Symbol" w:hint="default"/>
      </w:rPr>
    </w:lvl>
    <w:lvl w:ilvl="4" w:tplc="04150003" w:tentative="1">
      <w:start w:val="1"/>
      <w:numFmt w:val="bullet"/>
      <w:lvlText w:val="o"/>
      <w:lvlJc w:val="left"/>
      <w:pPr>
        <w:ind w:left="5040" w:hanging="360"/>
      </w:pPr>
      <w:rPr>
        <w:rFonts w:ascii="Courier New" w:hAnsi="Courier New" w:cs="Courier New" w:hint="default"/>
      </w:rPr>
    </w:lvl>
    <w:lvl w:ilvl="5" w:tplc="04150005" w:tentative="1">
      <w:start w:val="1"/>
      <w:numFmt w:val="bullet"/>
      <w:lvlText w:val=""/>
      <w:lvlJc w:val="left"/>
      <w:pPr>
        <w:ind w:left="5760" w:hanging="360"/>
      </w:pPr>
      <w:rPr>
        <w:rFonts w:ascii="Wingdings" w:hAnsi="Wingdings" w:hint="default"/>
      </w:rPr>
    </w:lvl>
    <w:lvl w:ilvl="6" w:tplc="04150001" w:tentative="1">
      <w:start w:val="1"/>
      <w:numFmt w:val="bullet"/>
      <w:lvlText w:val=""/>
      <w:lvlJc w:val="left"/>
      <w:pPr>
        <w:ind w:left="6480" w:hanging="360"/>
      </w:pPr>
      <w:rPr>
        <w:rFonts w:ascii="Symbol" w:hAnsi="Symbol" w:hint="default"/>
      </w:rPr>
    </w:lvl>
    <w:lvl w:ilvl="7" w:tplc="04150003" w:tentative="1">
      <w:start w:val="1"/>
      <w:numFmt w:val="bullet"/>
      <w:lvlText w:val="o"/>
      <w:lvlJc w:val="left"/>
      <w:pPr>
        <w:ind w:left="7200" w:hanging="360"/>
      </w:pPr>
      <w:rPr>
        <w:rFonts w:ascii="Courier New" w:hAnsi="Courier New" w:cs="Courier New" w:hint="default"/>
      </w:rPr>
    </w:lvl>
    <w:lvl w:ilvl="8" w:tplc="04150005" w:tentative="1">
      <w:start w:val="1"/>
      <w:numFmt w:val="bullet"/>
      <w:lvlText w:val=""/>
      <w:lvlJc w:val="left"/>
      <w:pPr>
        <w:ind w:left="7920" w:hanging="360"/>
      </w:pPr>
      <w:rPr>
        <w:rFonts w:ascii="Wingdings" w:hAnsi="Wingdings" w:hint="default"/>
      </w:rPr>
    </w:lvl>
  </w:abstractNum>
  <w:abstractNum w:abstractNumId="24">
    <w:nsid w:val="2E35682F"/>
    <w:multiLevelType w:val="hybridMultilevel"/>
    <w:tmpl w:val="51766F32"/>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5">
    <w:nsid w:val="2E453756"/>
    <w:multiLevelType w:val="hybridMultilevel"/>
    <w:tmpl w:val="F3967CD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nsid w:val="30A4425D"/>
    <w:multiLevelType w:val="hybridMultilevel"/>
    <w:tmpl w:val="502C2A8C"/>
    <w:lvl w:ilvl="0" w:tplc="04150017">
      <w:start w:val="1"/>
      <w:numFmt w:val="lowerLetter"/>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27">
    <w:nsid w:val="331E4FB9"/>
    <w:multiLevelType w:val="hybridMultilevel"/>
    <w:tmpl w:val="5C302D80"/>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8">
    <w:nsid w:val="34835486"/>
    <w:multiLevelType w:val="hybridMultilevel"/>
    <w:tmpl w:val="3CF63CF0"/>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9">
    <w:nsid w:val="353A2AE0"/>
    <w:multiLevelType w:val="hybridMultilevel"/>
    <w:tmpl w:val="4AFE605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nsid w:val="39703CF0"/>
    <w:multiLevelType w:val="hybridMultilevel"/>
    <w:tmpl w:val="80FE1BDA"/>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1">
    <w:nsid w:val="3DAC2A02"/>
    <w:multiLevelType w:val="hybridMultilevel"/>
    <w:tmpl w:val="AA22629C"/>
    <w:lvl w:ilvl="0" w:tplc="9806BDFE">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2">
    <w:nsid w:val="3E02217B"/>
    <w:multiLevelType w:val="hybridMultilevel"/>
    <w:tmpl w:val="43D21EB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nsid w:val="3EA44FDB"/>
    <w:multiLevelType w:val="hybridMultilevel"/>
    <w:tmpl w:val="B1966EF4"/>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4">
    <w:nsid w:val="3F893E70"/>
    <w:multiLevelType w:val="hybridMultilevel"/>
    <w:tmpl w:val="29FCEF30"/>
    <w:lvl w:ilvl="0" w:tplc="9806BDFE">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5">
    <w:nsid w:val="41063D5E"/>
    <w:multiLevelType w:val="hybridMultilevel"/>
    <w:tmpl w:val="5E262A3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nsid w:val="4333381F"/>
    <w:multiLevelType w:val="hybridMultilevel"/>
    <w:tmpl w:val="2EDC13D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nsid w:val="43B95193"/>
    <w:multiLevelType w:val="hybridMultilevel"/>
    <w:tmpl w:val="872AD172"/>
    <w:lvl w:ilvl="0" w:tplc="04150013">
      <w:start w:val="1"/>
      <w:numFmt w:val="upp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nsid w:val="465F6A1D"/>
    <w:multiLevelType w:val="hybridMultilevel"/>
    <w:tmpl w:val="305CB5F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nsid w:val="489E09E3"/>
    <w:multiLevelType w:val="hybridMultilevel"/>
    <w:tmpl w:val="F636FB7E"/>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0">
    <w:nsid w:val="497265C3"/>
    <w:multiLevelType w:val="hybridMultilevel"/>
    <w:tmpl w:val="C816931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nsid w:val="49F92683"/>
    <w:multiLevelType w:val="hybridMultilevel"/>
    <w:tmpl w:val="471A3B74"/>
    <w:lvl w:ilvl="0" w:tplc="9806BDFE">
      <w:start w:val="1"/>
      <w:numFmt w:val="bullet"/>
      <w:lvlText w:val=""/>
      <w:lvlJc w:val="left"/>
      <w:pPr>
        <w:ind w:left="2160" w:hanging="360"/>
      </w:pPr>
      <w:rPr>
        <w:rFonts w:ascii="Symbol" w:hAnsi="Symbol" w:hint="default"/>
      </w:rPr>
    </w:lvl>
    <w:lvl w:ilvl="1" w:tplc="04150003" w:tentative="1">
      <w:start w:val="1"/>
      <w:numFmt w:val="bullet"/>
      <w:lvlText w:val="o"/>
      <w:lvlJc w:val="left"/>
      <w:pPr>
        <w:ind w:left="2880" w:hanging="360"/>
      </w:pPr>
      <w:rPr>
        <w:rFonts w:ascii="Courier New" w:hAnsi="Courier New" w:cs="Courier New" w:hint="default"/>
      </w:rPr>
    </w:lvl>
    <w:lvl w:ilvl="2" w:tplc="04150005" w:tentative="1">
      <w:start w:val="1"/>
      <w:numFmt w:val="bullet"/>
      <w:lvlText w:val=""/>
      <w:lvlJc w:val="left"/>
      <w:pPr>
        <w:ind w:left="3600" w:hanging="360"/>
      </w:pPr>
      <w:rPr>
        <w:rFonts w:ascii="Wingdings" w:hAnsi="Wingdings" w:hint="default"/>
      </w:rPr>
    </w:lvl>
    <w:lvl w:ilvl="3" w:tplc="04150001" w:tentative="1">
      <w:start w:val="1"/>
      <w:numFmt w:val="bullet"/>
      <w:lvlText w:val=""/>
      <w:lvlJc w:val="left"/>
      <w:pPr>
        <w:ind w:left="4320" w:hanging="360"/>
      </w:pPr>
      <w:rPr>
        <w:rFonts w:ascii="Symbol" w:hAnsi="Symbol" w:hint="default"/>
      </w:rPr>
    </w:lvl>
    <w:lvl w:ilvl="4" w:tplc="04150003" w:tentative="1">
      <w:start w:val="1"/>
      <w:numFmt w:val="bullet"/>
      <w:lvlText w:val="o"/>
      <w:lvlJc w:val="left"/>
      <w:pPr>
        <w:ind w:left="5040" w:hanging="360"/>
      </w:pPr>
      <w:rPr>
        <w:rFonts w:ascii="Courier New" w:hAnsi="Courier New" w:cs="Courier New" w:hint="default"/>
      </w:rPr>
    </w:lvl>
    <w:lvl w:ilvl="5" w:tplc="04150005" w:tentative="1">
      <w:start w:val="1"/>
      <w:numFmt w:val="bullet"/>
      <w:lvlText w:val=""/>
      <w:lvlJc w:val="left"/>
      <w:pPr>
        <w:ind w:left="5760" w:hanging="360"/>
      </w:pPr>
      <w:rPr>
        <w:rFonts w:ascii="Wingdings" w:hAnsi="Wingdings" w:hint="default"/>
      </w:rPr>
    </w:lvl>
    <w:lvl w:ilvl="6" w:tplc="04150001" w:tentative="1">
      <w:start w:val="1"/>
      <w:numFmt w:val="bullet"/>
      <w:lvlText w:val=""/>
      <w:lvlJc w:val="left"/>
      <w:pPr>
        <w:ind w:left="6480" w:hanging="360"/>
      </w:pPr>
      <w:rPr>
        <w:rFonts w:ascii="Symbol" w:hAnsi="Symbol" w:hint="default"/>
      </w:rPr>
    </w:lvl>
    <w:lvl w:ilvl="7" w:tplc="04150003" w:tentative="1">
      <w:start w:val="1"/>
      <w:numFmt w:val="bullet"/>
      <w:lvlText w:val="o"/>
      <w:lvlJc w:val="left"/>
      <w:pPr>
        <w:ind w:left="7200" w:hanging="360"/>
      </w:pPr>
      <w:rPr>
        <w:rFonts w:ascii="Courier New" w:hAnsi="Courier New" w:cs="Courier New" w:hint="default"/>
      </w:rPr>
    </w:lvl>
    <w:lvl w:ilvl="8" w:tplc="04150005" w:tentative="1">
      <w:start w:val="1"/>
      <w:numFmt w:val="bullet"/>
      <w:lvlText w:val=""/>
      <w:lvlJc w:val="left"/>
      <w:pPr>
        <w:ind w:left="7920" w:hanging="360"/>
      </w:pPr>
      <w:rPr>
        <w:rFonts w:ascii="Wingdings" w:hAnsi="Wingdings" w:hint="default"/>
      </w:rPr>
    </w:lvl>
  </w:abstractNum>
  <w:abstractNum w:abstractNumId="42">
    <w:nsid w:val="4B0E0D8B"/>
    <w:multiLevelType w:val="hybridMultilevel"/>
    <w:tmpl w:val="9EEE8A56"/>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3">
    <w:nsid w:val="4C6B5AA0"/>
    <w:multiLevelType w:val="hybridMultilevel"/>
    <w:tmpl w:val="E6DE5C20"/>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4">
    <w:nsid w:val="4DB84C03"/>
    <w:multiLevelType w:val="hybridMultilevel"/>
    <w:tmpl w:val="C17661C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nsid w:val="4FFA6AA5"/>
    <w:multiLevelType w:val="hybridMultilevel"/>
    <w:tmpl w:val="3618C70E"/>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6">
    <w:nsid w:val="51A55E9F"/>
    <w:multiLevelType w:val="hybridMultilevel"/>
    <w:tmpl w:val="B8F63C1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nsid w:val="53621905"/>
    <w:multiLevelType w:val="hybridMultilevel"/>
    <w:tmpl w:val="035A150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nsid w:val="56B764A8"/>
    <w:multiLevelType w:val="hybridMultilevel"/>
    <w:tmpl w:val="276A7ED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nsid w:val="5E3D26C9"/>
    <w:multiLevelType w:val="hybridMultilevel"/>
    <w:tmpl w:val="FD0C5A12"/>
    <w:lvl w:ilvl="0" w:tplc="0415000F">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50">
    <w:nsid w:val="5F8E0FAF"/>
    <w:multiLevelType w:val="hybridMultilevel"/>
    <w:tmpl w:val="DCC4E0F2"/>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1">
    <w:nsid w:val="634351A1"/>
    <w:multiLevelType w:val="hybridMultilevel"/>
    <w:tmpl w:val="CE1E0E2C"/>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2">
    <w:nsid w:val="6769697B"/>
    <w:multiLevelType w:val="hybridMultilevel"/>
    <w:tmpl w:val="DFB6C9DC"/>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3">
    <w:nsid w:val="6F0C6ECF"/>
    <w:multiLevelType w:val="hybridMultilevel"/>
    <w:tmpl w:val="B9C8BE90"/>
    <w:lvl w:ilvl="0" w:tplc="0415000F">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4">
    <w:nsid w:val="6F153C0C"/>
    <w:multiLevelType w:val="hybridMultilevel"/>
    <w:tmpl w:val="51766F32"/>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5">
    <w:nsid w:val="723F3612"/>
    <w:multiLevelType w:val="hybridMultilevel"/>
    <w:tmpl w:val="0F745496"/>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6">
    <w:nsid w:val="755059E4"/>
    <w:multiLevelType w:val="hybridMultilevel"/>
    <w:tmpl w:val="3E1880A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nsid w:val="7A224E2B"/>
    <w:multiLevelType w:val="hybridMultilevel"/>
    <w:tmpl w:val="1E1EE9A8"/>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8">
    <w:nsid w:val="7A2F36B4"/>
    <w:multiLevelType w:val="hybridMultilevel"/>
    <w:tmpl w:val="AC6C4F4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nsid w:val="7E60716C"/>
    <w:multiLevelType w:val="hybridMultilevel"/>
    <w:tmpl w:val="15BE800E"/>
    <w:lvl w:ilvl="0" w:tplc="9806BDFE">
      <w:start w:val="1"/>
      <w:numFmt w:val="bullet"/>
      <w:lvlText w:val=""/>
      <w:lvlJc w:val="left"/>
      <w:pPr>
        <w:ind w:left="2160" w:hanging="360"/>
      </w:pPr>
      <w:rPr>
        <w:rFonts w:ascii="Symbol" w:hAnsi="Symbol" w:hint="default"/>
      </w:rPr>
    </w:lvl>
    <w:lvl w:ilvl="1" w:tplc="04150003" w:tentative="1">
      <w:start w:val="1"/>
      <w:numFmt w:val="bullet"/>
      <w:lvlText w:val="o"/>
      <w:lvlJc w:val="left"/>
      <w:pPr>
        <w:ind w:left="2880" w:hanging="360"/>
      </w:pPr>
      <w:rPr>
        <w:rFonts w:ascii="Courier New" w:hAnsi="Courier New" w:cs="Courier New" w:hint="default"/>
      </w:rPr>
    </w:lvl>
    <w:lvl w:ilvl="2" w:tplc="04150005" w:tentative="1">
      <w:start w:val="1"/>
      <w:numFmt w:val="bullet"/>
      <w:lvlText w:val=""/>
      <w:lvlJc w:val="left"/>
      <w:pPr>
        <w:ind w:left="3600" w:hanging="360"/>
      </w:pPr>
      <w:rPr>
        <w:rFonts w:ascii="Wingdings" w:hAnsi="Wingdings" w:hint="default"/>
      </w:rPr>
    </w:lvl>
    <w:lvl w:ilvl="3" w:tplc="04150001" w:tentative="1">
      <w:start w:val="1"/>
      <w:numFmt w:val="bullet"/>
      <w:lvlText w:val=""/>
      <w:lvlJc w:val="left"/>
      <w:pPr>
        <w:ind w:left="4320" w:hanging="360"/>
      </w:pPr>
      <w:rPr>
        <w:rFonts w:ascii="Symbol" w:hAnsi="Symbol" w:hint="default"/>
      </w:rPr>
    </w:lvl>
    <w:lvl w:ilvl="4" w:tplc="04150003" w:tentative="1">
      <w:start w:val="1"/>
      <w:numFmt w:val="bullet"/>
      <w:lvlText w:val="o"/>
      <w:lvlJc w:val="left"/>
      <w:pPr>
        <w:ind w:left="5040" w:hanging="360"/>
      </w:pPr>
      <w:rPr>
        <w:rFonts w:ascii="Courier New" w:hAnsi="Courier New" w:cs="Courier New" w:hint="default"/>
      </w:rPr>
    </w:lvl>
    <w:lvl w:ilvl="5" w:tplc="04150005" w:tentative="1">
      <w:start w:val="1"/>
      <w:numFmt w:val="bullet"/>
      <w:lvlText w:val=""/>
      <w:lvlJc w:val="left"/>
      <w:pPr>
        <w:ind w:left="5760" w:hanging="360"/>
      </w:pPr>
      <w:rPr>
        <w:rFonts w:ascii="Wingdings" w:hAnsi="Wingdings" w:hint="default"/>
      </w:rPr>
    </w:lvl>
    <w:lvl w:ilvl="6" w:tplc="04150001" w:tentative="1">
      <w:start w:val="1"/>
      <w:numFmt w:val="bullet"/>
      <w:lvlText w:val=""/>
      <w:lvlJc w:val="left"/>
      <w:pPr>
        <w:ind w:left="6480" w:hanging="360"/>
      </w:pPr>
      <w:rPr>
        <w:rFonts w:ascii="Symbol" w:hAnsi="Symbol" w:hint="default"/>
      </w:rPr>
    </w:lvl>
    <w:lvl w:ilvl="7" w:tplc="04150003" w:tentative="1">
      <w:start w:val="1"/>
      <w:numFmt w:val="bullet"/>
      <w:lvlText w:val="o"/>
      <w:lvlJc w:val="left"/>
      <w:pPr>
        <w:ind w:left="7200" w:hanging="360"/>
      </w:pPr>
      <w:rPr>
        <w:rFonts w:ascii="Courier New" w:hAnsi="Courier New" w:cs="Courier New" w:hint="default"/>
      </w:rPr>
    </w:lvl>
    <w:lvl w:ilvl="8" w:tplc="04150005" w:tentative="1">
      <w:start w:val="1"/>
      <w:numFmt w:val="bullet"/>
      <w:lvlText w:val=""/>
      <w:lvlJc w:val="left"/>
      <w:pPr>
        <w:ind w:left="7920" w:hanging="360"/>
      </w:pPr>
      <w:rPr>
        <w:rFonts w:ascii="Wingdings" w:hAnsi="Wingdings" w:hint="default"/>
      </w:rPr>
    </w:lvl>
  </w:abstractNum>
  <w:num w:numId="1">
    <w:abstractNumId w:val="44"/>
  </w:num>
  <w:num w:numId="2">
    <w:abstractNumId w:val="40"/>
  </w:num>
  <w:num w:numId="3">
    <w:abstractNumId w:val="11"/>
  </w:num>
  <w:num w:numId="4">
    <w:abstractNumId w:val="14"/>
  </w:num>
  <w:num w:numId="5">
    <w:abstractNumId w:val="51"/>
  </w:num>
  <w:num w:numId="6">
    <w:abstractNumId w:val="23"/>
  </w:num>
  <w:num w:numId="7">
    <w:abstractNumId w:val="30"/>
  </w:num>
  <w:num w:numId="8">
    <w:abstractNumId w:val="41"/>
  </w:num>
  <w:num w:numId="9">
    <w:abstractNumId w:val="10"/>
  </w:num>
  <w:num w:numId="10">
    <w:abstractNumId w:val="47"/>
  </w:num>
  <w:num w:numId="11">
    <w:abstractNumId w:val="46"/>
  </w:num>
  <w:num w:numId="12">
    <w:abstractNumId w:val="18"/>
  </w:num>
  <w:num w:numId="13">
    <w:abstractNumId w:val="33"/>
  </w:num>
  <w:num w:numId="14">
    <w:abstractNumId w:val="9"/>
  </w:num>
  <w:num w:numId="15">
    <w:abstractNumId w:val="53"/>
  </w:num>
  <w:num w:numId="16">
    <w:abstractNumId w:val="49"/>
  </w:num>
  <w:num w:numId="17">
    <w:abstractNumId w:val="26"/>
  </w:num>
  <w:num w:numId="18">
    <w:abstractNumId w:val="12"/>
  </w:num>
  <w:num w:numId="19">
    <w:abstractNumId w:val="15"/>
  </w:num>
  <w:num w:numId="20">
    <w:abstractNumId w:val="36"/>
  </w:num>
  <w:num w:numId="21">
    <w:abstractNumId w:val="57"/>
  </w:num>
  <w:num w:numId="22">
    <w:abstractNumId w:val="59"/>
  </w:num>
  <w:num w:numId="23">
    <w:abstractNumId w:val="27"/>
  </w:num>
  <w:num w:numId="24">
    <w:abstractNumId w:val="39"/>
  </w:num>
  <w:num w:numId="25">
    <w:abstractNumId w:val="0"/>
  </w:num>
  <w:num w:numId="26">
    <w:abstractNumId w:val="4"/>
  </w:num>
  <w:num w:numId="27">
    <w:abstractNumId w:val="56"/>
  </w:num>
  <w:num w:numId="28">
    <w:abstractNumId w:val="55"/>
  </w:num>
  <w:num w:numId="29">
    <w:abstractNumId w:val="20"/>
  </w:num>
  <w:num w:numId="30">
    <w:abstractNumId w:val="24"/>
  </w:num>
  <w:num w:numId="31">
    <w:abstractNumId w:val="19"/>
  </w:num>
  <w:num w:numId="32">
    <w:abstractNumId w:val="25"/>
  </w:num>
  <w:num w:numId="33">
    <w:abstractNumId w:val="54"/>
  </w:num>
  <w:num w:numId="34">
    <w:abstractNumId w:val="28"/>
  </w:num>
  <w:num w:numId="35">
    <w:abstractNumId w:val="8"/>
  </w:num>
  <w:num w:numId="36">
    <w:abstractNumId w:val="35"/>
  </w:num>
  <w:num w:numId="37">
    <w:abstractNumId w:val="17"/>
  </w:num>
  <w:num w:numId="38">
    <w:abstractNumId w:val="42"/>
  </w:num>
  <w:num w:numId="39">
    <w:abstractNumId w:val="58"/>
  </w:num>
  <w:num w:numId="40">
    <w:abstractNumId w:val="32"/>
  </w:num>
  <w:num w:numId="41">
    <w:abstractNumId w:val="7"/>
  </w:num>
  <w:num w:numId="42">
    <w:abstractNumId w:val="1"/>
  </w:num>
  <w:num w:numId="43">
    <w:abstractNumId w:val="52"/>
  </w:num>
  <w:num w:numId="44">
    <w:abstractNumId w:val="45"/>
  </w:num>
  <w:num w:numId="45">
    <w:abstractNumId w:val="13"/>
  </w:num>
  <w:num w:numId="46">
    <w:abstractNumId w:val="48"/>
  </w:num>
  <w:num w:numId="47">
    <w:abstractNumId w:val="5"/>
  </w:num>
  <w:num w:numId="48">
    <w:abstractNumId w:val="34"/>
  </w:num>
  <w:num w:numId="49">
    <w:abstractNumId w:val="6"/>
  </w:num>
  <w:num w:numId="50">
    <w:abstractNumId w:val="37"/>
  </w:num>
  <w:num w:numId="51">
    <w:abstractNumId w:val="3"/>
  </w:num>
  <w:num w:numId="52">
    <w:abstractNumId w:val="21"/>
  </w:num>
  <w:num w:numId="53">
    <w:abstractNumId w:val="43"/>
  </w:num>
  <w:num w:numId="54">
    <w:abstractNumId w:val="29"/>
  </w:num>
  <w:num w:numId="55">
    <w:abstractNumId w:val="2"/>
  </w:num>
  <w:num w:numId="56">
    <w:abstractNumId w:val="50"/>
  </w:num>
  <w:num w:numId="57">
    <w:abstractNumId w:val="38"/>
  </w:num>
  <w:num w:numId="58">
    <w:abstractNumId w:val="22"/>
  </w:num>
  <w:num w:numId="59">
    <w:abstractNumId w:val="31"/>
  </w:num>
  <w:num w:numId="60">
    <w:abstractNumId w:val="16"/>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shapeLayoutLikeWW8/>
    <w:compatSetting w:name="compatibilityMode" w:uri="http://schemas.microsoft.com/office/word" w:val="14"/>
  </w:compat>
  <w:rsids>
    <w:rsidRoot w:val="00A71237"/>
    <w:rsid w:val="000355C8"/>
    <w:rsid w:val="0008063A"/>
    <w:rsid w:val="000C60FB"/>
    <w:rsid w:val="00183184"/>
    <w:rsid w:val="001F1648"/>
    <w:rsid w:val="001F1C95"/>
    <w:rsid w:val="001F5B52"/>
    <w:rsid w:val="002511B3"/>
    <w:rsid w:val="0027234E"/>
    <w:rsid w:val="00284C85"/>
    <w:rsid w:val="002C11E2"/>
    <w:rsid w:val="002E048C"/>
    <w:rsid w:val="003D788D"/>
    <w:rsid w:val="004A4895"/>
    <w:rsid w:val="00570D30"/>
    <w:rsid w:val="006F4B77"/>
    <w:rsid w:val="007223A8"/>
    <w:rsid w:val="0076540A"/>
    <w:rsid w:val="007972B4"/>
    <w:rsid w:val="00891840"/>
    <w:rsid w:val="00921320"/>
    <w:rsid w:val="009C195D"/>
    <w:rsid w:val="00A51F67"/>
    <w:rsid w:val="00A71237"/>
    <w:rsid w:val="00A86853"/>
    <w:rsid w:val="00AA2B8A"/>
    <w:rsid w:val="00AA4DFA"/>
    <w:rsid w:val="00AB5DA5"/>
    <w:rsid w:val="00AF361D"/>
    <w:rsid w:val="00B056F3"/>
    <w:rsid w:val="00B91D4B"/>
    <w:rsid w:val="00BB3771"/>
    <w:rsid w:val="00C47F73"/>
    <w:rsid w:val="00D473AF"/>
    <w:rsid w:val="00E65C56"/>
    <w:rsid w:val="00EF237F"/>
    <w:rsid w:val="00F76956"/>
    <w:rsid w:val="00FA0E0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uiPriority w:val="1"/>
    <w:qFormat/>
    <w:rPr>
      <w:rFonts w:ascii="Microsoft Sans Serif" w:eastAsia="Microsoft Sans Serif" w:hAnsi="Microsoft Sans Serif" w:cs="Microsoft Sans Serif"/>
      <w:lang w:val="pl-PL"/>
    </w:rPr>
  </w:style>
  <w:style w:type="paragraph" w:styleId="Nagwek1">
    <w:name w:val="heading 1"/>
    <w:basedOn w:val="Normalny"/>
    <w:uiPriority w:val="1"/>
    <w:qFormat/>
    <w:pPr>
      <w:ind w:left="460"/>
      <w:outlineLvl w:val="0"/>
    </w:pPr>
    <w:rPr>
      <w:rFonts w:ascii="Arial" w:eastAsia="Arial" w:hAnsi="Arial" w:cs="Arial"/>
      <w:b/>
      <w:bCs/>
      <w:sz w:val="28"/>
      <w:szCs w:val="28"/>
    </w:rPr>
  </w:style>
  <w:style w:type="paragraph" w:styleId="Nagwek2">
    <w:name w:val="heading 2"/>
    <w:basedOn w:val="Normalny"/>
    <w:uiPriority w:val="1"/>
    <w:qFormat/>
    <w:pPr>
      <w:spacing w:line="252" w:lineRule="exact"/>
      <w:ind w:left="2432"/>
      <w:jc w:val="center"/>
      <w:outlineLvl w:val="1"/>
    </w:pPr>
    <w:rPr>
      <w:rFonts w:ascii="Arial" w:eastAsia="Arial" w:hAnsi="Arial" w:cs="Arial"/>
      <w:b/>
      <w:bCs/>
    </w:rPr>
  </w:style>
  <w:style w:type="paragraph" w:styleId="Nagwek6">
    <w:name w:val="heading 6"/>
    <w:basedOn w:val="Normalny"/>
    <w:next w:val="Normalny"/>
    <w:link w:val="Nagwek6Znak"/>
    <w:uiPriority w:val="9"/>
    <w:semiHidden/>
    <w:unhideWhenUsed/>
    <w:qFormat/>
    <w:rsid w:val="002E048C"/>
    <w:pPr>
      <w:keepNext/>
      <w:keepLines/>
      <w:spacing w:before="200"/>
      <w:outlineLvl w:val="5"/>
    </w:pPr>
    <w:rPr>
      <w:rFonts w:asciiTheme="majorHAnsi" w:eastAsiaTheme="majorEastAsia" w:hAnsiTheme="majorHAnsi" w:cstheme="majorBidi"/>
      <w:i/>
      <w:iCs/>
      <w:color w:val="243F60" w:themeColor="accent1" w:themeShade="7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kstpodstawowy">
    <w:name w:val="Body Text"/>
    <w:basedOn w:val="Normalny"/>
    <w:uiPriority w:val="1"/>
    <w:qFormat/>
    <w:pPr>
      <w:ind w:left="1180"/>
    </w:pPr>
  </w:style>
  <w:style w:type="paragraph" w:styleId="Akapitzlist">
    <w:name w:val="List Paragraph"/>
    <w:basedOn w:val="Normalny"/>
    <w:uiPriority w:val="1"/>
    <w:qFormat/>
    <w:pPr>
      <w:ind w:left="1180" w:hanging="360"/>
    </w:pPr>
  </w:style>
  <w:style w:type="paragraph" w:customStyle="1" w:styleId="TableParagraph">
    <w:name w:val="Table Paragraph"/>
    <w:basedOn w:val="Normalny"/>
    <w:uiPriority w:val="1"/>
    <w:qFormat/>
  </w:style>
  <w:style w:type="paragraph" w:styleId="Tekstdymka">
    <w:name w:val="Balloon Text"/>
    <w:basedOn w:val="Normalny"/>
    <w:link w:val="TekstdymkaZnak"/>
    <w:uiPriority w:val="99"/>
    <w:semiHidden/>
    <w:unhideWhenUsed/>
    <w:rsid w:val="002E048C"/>
    <w:rPr>
      <w:rFonts w:ascii="Tahoma" w:hAnsi="Tahoma" w:cs="Tahoma"/>
      <w:sz w:val="16"/>
      <w:szCs w:val="16"/>
    </w:rPr>
  </w:style>
  <w:style w:type="character" w:customStyle="1" w:styleId="TekstdymkaZnak">
    <w:name w:val="Tekst dymka Znak"/>
    <w:basedOn w:val="Domylnaczcionkaakapitu"/>
    <w:link w:val="Tekstdymka"/>
    <w:uiPriority w:val="99"/>
    <w:semiHidden/>
    <w:rsid w:val="002E048C"/>
    <w:rPr>
      <w:rFonts w:ascii="Tahoma" w:eastAsia="Microsoft Sans Serif" w:hAnsi="Tahoma" w:cs="Tahoma"/>
      <w:sz w:val="16"/>
      <w:szCs w:val="16"/>
      <w:lang w:val="pl-PL"/>
    </w:rPr>
  </w:style>
  <w:style w:type="character" w:customStyle="1" w:styleId="Nagwek6Znak">
    <w:name w:val="Nagłówek 6 Znak"/>
    <w:basedOn w:val="Domylnaczcionkaakapitu"/>
    <w:link w:val="Nagwek6"/>
    <w:uiPriority w:val="9"/>
    <w:semiHidden/>
    <w:rsid w:val="002E048C"/>
    <w:rPr>
      <w:rFonts w:asciiTheme="majorHAnsi" w:eastAsiaTheme="majorEastAsia" w:hAnsiTheme="majorHAnsi" w:cstheme="majorBidi"/>
      <w:i/>
      <w:iCs/>
      <w:color w:val="243F60" w:themeColor="accent1" w:themeShade="7F"/>
      <w:lang w:val="pl-PL"/>
    </w:rPr>
  </w:style>
  <w:style w:type="paragraph" w:styleId="Nagwek">
    <w:name w:val="header"/>
    <w:basedOn w:val="Normalny"/>
    <w:link w:val="NagwekZnak"/>
    <w:uiPriority w:val="99"/>
    <w:unhideWhenUsed/>
    <w:rsid w:val="002E048C"/>
    <w:pPr>
      <w:tabs>
        <w:tab w:val="center" w:pos="4536"/>
        <w:tab w:val="right" w:pos="9072"/>
      </w:tabs>
    </w:pPr>
  </w:style>
  <w:style w:type="character" w:customStyle="1" w:styleId="NagwekZnak">
    <w:name w:val="Nagłówek Znak"/>
    <w:basedOn w:val="Domylnaczcionkaakapitu"/>
    <w:link w:val="Nagwek"/>
    <w:uiPriority w:val="99"/>
    <w:rsid w:val="002E048C"/>
    <w:rPr>
      <w:rFonts w:ascii="Microsoft Sans Serif" w:eastAsia="Microsoft Sans Serif" w:hAnsi="Microsoft Sans Serif" w:cs="Microsoft Sans Serif"/>
      <w:lang w:val="pl-PL"/>
    </w:rPr>
  </w:style>
  <w:style w:type="paragraph" w:styleId="Stopka">
    <w:name w:val="footer"/>
    <w:basedOn w:val="Normalny"/>
    <w:link w:val="StopkaZnak"/>
    <w:uiPriority w:val="99"/>
    <w:unhideWhenUsed/>
    <w:rsid w:val="002E048C"/>
    <w:pPr>
      <w:tabs>
        <w:tab w:val="center" w:pos="4536"/>
        <w:tab w:val="right" w:pos="9072"/>
      </w:tabs>
    </w:pPr>
  </w:style>
  <w:style w:type="character" w:customStyle="1" w:styleId="StopkaZnak">
    <w:name w:val="Stopka Znak"/>
    <w:basedOn w:val="Domylnaczcionkaakapitu"/>
    <w:link w:val="Stopka"/>
    <w:uiPriority w:val="99"/>
    <w:rsid w:val="002E048C"/>
    <w:rPr>
      <w:rFonts w:ascii="Microsoft Sans Serif" w:eastAsia="Microsoft Sans Serif" w:hAnsi="Microsoft Sans Serif" w:cs="Microsoft Sans Serif"/>
      <w:lang w:val="pl-PL"/>
    </w:rPr>
  </w:style>
  <w:style w:type="character" w:styleId="Hipercze">
    <w:name w:val="Hyperlink"/>
    <w:basedOn w:val="Domylnaczcionkaakapitu"/>
    <w:uiPriority w:val="99"/>
    <w:unhideWhenUsed/>
    <w:rsid w:val="00AB5DA5"/>
    <w:rPr>
      <w:color w:val="0000FF" w:themeColor="hyperlink"/>
      <w:u w:val="single"/>
    </w:rPr>
  </w:style>
  <w:style w:type="character" w:styleId="Odwoaniedokomentarza">
    <w:name w:val="annotation reference"/>
    <w:basedOn w:val="Domylnaczcionkaakapitu"/>
    <w:uiPriority w:val="99"/>
    <w:semiHidden/>
    <w:unhideWhenUsed/>
    <w:rsid w:val="00BB3771"/>
    <w:rPr>
      <w:sz w:val="16"/>
      <w:szCs w:val="16"/>
    </w:rPr>
  </w:style>
  <w:style w:type="paragraph" w:styleId="Tekstkomentarza">
    <w:name w:val="annotation text"/>
    <w:basedOn w:val="Normalny"/>
    <w:link w:val="TekstkomentarzaZnak"/>
    <w:uiPriority w:val="99"/>
    <w:semiHidden/>
    <w:unhideWhenUsed/>
    <w:rsid w:val="00BB3771"/>
    <w:rPr>
      <w:sz w:val="20"/>
      <w:szCs w:val="20"/>
    </w:rPr>
  </w:style>
  <w:style w:type="character" w:customStyle="1" w:styleId="TekstkomentarzaZnak">
    <w:name w:val="Tekst komentarza Znak"/>
    <w:basedOn w:val="Domylnaczcionkaakapitu"/>
    <w:link w:val="Tekstkomentarza"/>
    <w:uiPriority w:val="99"/>
    <w:semiHidden/>
    <w:rsid w:val="00BB3771"/>
    <w:rPr>
      <w:rFonts w:ascii="Microsoft Sans Serif" w:eastAsia="Microsoft Sans Serif" w:hAnsi="Microsoft Sans Serif" w:cs="Microsoft Sans Serif"/>
      <w:sz w:val="20"/>
      <w:szCs w:val="20"/>
      <w:lang w:val="pl-PL"/>
    </w:rPr>
  </w:style>
  <w:style w:type="paragraph" w:styleId="Tematkomentarza">
    <w:name w:val="annotation subject"/>
    <w:basedOn w:val="Tekstkomentarza"/>
    <w:next w:val="Tekstkomentarza"/>
    <w:link w:val="TematkomentarzaZnak"/>
    <w:uiPriority w:val="99"/>
    <w:semiHidden/>
    <w:unhideWhenUsed/>
    <w:rsid w:val="00BB3771"/>
    <w:rPr>
      <w:b/>
      <w:bCs/>
    </w:rPr>
  </w:style>
  <w:style w:type="character" w:customStyle="1" w:styleId="TematkomentarzaZnak">
    <w:name w:val="Temat komentarza Znak"/>
    <w:basedOn w:val="TekstkomentarzaZnak"/>
    <w:link w:val="Tematkomentarza"/>
    <w:uiPriority w:val="99"/>
    <w:semiHidden/>
    <w:rsid w:val="00BB3771"/>
    <w:rPr>
      <w:rFonts w:ascii="Microsoft Sans Serif" w:eastAsia="Microsoft Sans Serif" w:hAnsi="Microsoft Sans Serif" w:cs="Microsoft Sans Serif"/>
      <w:b/>
      <w:bCs/>
      <w:sz w:val="20"/>
      <w:szCs w:val="20"/>
      <w:lang w:val="pl-P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uiPriority w:val="1"/>
    <w:qFormat/>
    <w:rPr>
      <w:rFonts w:ascii="Microsoft Sans Serif" w:eastAsia="Microsoft Sans Serif" w:hAnsi="Microsoft Sans Serif" w:cs="Microsoft Sans Serif"/>
      <w:lang w:val="pl-PL"/>
    </w:rPr>
  </w:style>
  <w:style w:type="paragraph" w:styleId="Nagwek1">
    <w:name w:val="heading 1"/>
    <w:basedOn w:val="Normalny"/>
    <w:uiPriority w:val="1"/>
    <w:qFormat/>
    <w:pPr>
      <w:ind w:left="460"/>
      <w:outlineLvl w:val="0"/>
    </w:pPr>
    <w:rPr>
      <w:rFonts w:ascii="Arial" w:eastAsia="Arial" w:hAnsi="Arial" w:cs="Arial"/>
      <w:b/>
      <w:bCs/>
      <w:sz w:val="28"/>
      <w:szCs w:val="28"/>
    </w:rPr>
  </w:style>
  <w:style w:type="paragraph" w:styleId="Nagwek2">
    <w:name w:val="heading 2"/>
    <w:basedOn w:val="Normalny"/>
    <w:uiPriority w:val="1"/>
    <w:qFormat/>
    <w:pPr>
      <w:spacing w:line="252" w:lineRule="exact"/>
      <w:ind w:left="2432"/>
      <w:jc w:val="center"/>
      <w:outlineLvl w:val="1"/>
    </w:pPr>
    <w:rPr>
      <w:rFonts w:ascii="Arial" w:eastAsia="Arial" w:hAnsi="Arial" w:cs="Arial"/>
      <w:b/>
      <w:bCs/>
    </w:rPr>
  </w:style>
  <w:style w:type="paragraph" w:styleId="Nagwek6">
    <w:name w:val="heading 6"/>
    <w:basedOn w:val="Normalny"/>
    <w:next w:val="Normalny"/>
    <w:link w:val="Nagwek6Znak"/>
    <w:uiPriority w:val="9"/>
    <w:semiHidden/>
    <w:unhideWhenUsed/>
    <w:qFormat/>
    <w:rsid w:val="002E048C"/>
    <w:pPr>
      <w:keepNext/>
      <w:keepLines/>
      <w:spacing w:before="200"/>
      <w:outlineLvl w:val="5"/>
    </w:pPr>
    <w:rPr>
      <w:rFonts w:asciiTheme="majorHAnsi" w:eastAsiaTheme="majorEastAsia" w:hAnsiTheme="majorHAnsi" w:cstheme="majorBidi"/>
      <w:i/>
      <w:iCs/>
      <w:color w:val="243F60" w:themeColor="accent1" w:themeShade="7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kstpodstawowy">
    <w:name w:val="Body Text"/>
    <w:basedOn w:val="Normalny"/>
    <w:uiPriority w:val="1"/>
    <w:qFormat/>
    <w:pPr>
      <w:ind w:left="1180"/>
    </w:pPr>
  </w:style>
  <w:style w:type="paragraph" w:styleId="Akapitzlist">
    <w:name w:val="List Paragraph"/>
    <w:basedOn w:val="Normalny"/>
    <w:uiPriority w:val="1"/>
    <w:qFormat/>
    <w:pPr>
      <w:ind w:left="1180" w:hanging="360"/>
    </w:pPr>
  </w:style>
  <w:style w:type="paragraph" w:customStyle="1" w:styleId="TableParagraph">
    <w:name w:val="Table Paragraph"/>
    <w:basedOn w:val="Normalny"/>
    <w:uiPriority w:val="1"/>
    <w:qFormat/>
  </w:style>
  <w:style w:type="paragraph" w:styleId="Tekstdymka">
    <w:name w:val="Balloon Text"/>
    <w:basedOn w:val="Normalny"/>
    <w:link w:val="TekstdymkaZnak"/>
    <w:uiPriority w:val="99"/>
    <w:semiHidden/>
    <w:unhideWhenUsed/>
    <w:rsid w:val="002E048C"/>
    <w:rPr>
      <w:rFonts w:ascii="Tahoma" w:hAnsi="Tahoma" w:cs="Tahoma"/>
      <w:sz w:val="16"/>
      <w:szCs w:val="16"/>
    </w:rPr>
  </w:style>
  <w:style w:type="character" w:customStyle="1" w:styleId="TekstdymkaZnak">
    <w:name w:val="Tekst dymka Znak"/>
    <w:basedOn w:val="Domylnaczcionkaakapitu"/>
    <w:link w:val="Tekstdymka"/>
    <w:uiPriority w:val="99"/>
    <w:semiHidden/>
    <w:rsid w:val="002E048C"/>
    <w:rPr>
      <w:rFonts w:ascii="Tahoma" w:eastAsia="Microsoft Sans Serif" w:hAnsi="Tahoma" w:cs="Tahoma"/>
      <w:sz w:val="16"/>
      <w:szCs w:val="16"/>
      <w:lang w:val="pl-PL"/>
    </w:rPr>
  </w:style>
  <w:style w:type="character" w:customStyle="1" w:styleId="Nagwek6Znak">
    <w:name w:val="Nagłówek 6 Znak"/>
    <w:basedOn w:val="Domylnaczcionkaakapitu"/>
    <w:link w:val="Nagwek6"/>
    <w:uiPriority w:val="9"/>
    <w:semiHidden/>
    <w:rsid w:val="002E048C"/>
    <w:rPr>
      <w:rFonts w:asciiTheme="majorHAnsi" w:eastAsiaTheme="majorEastAsia" w:hAnsiTheme="majorHAnsi" w:cstheme="majorBidi"/>
      <w:i/>
      <w:iCs/>
      <w:color w:val="243F60" w:themeColor="accent1" w:themeShade="7F"/>
      <w:lang w:val="pl-PL"/>
    </w:rPr>
  </w:style>
  <w:style w:type="paragraph" w:styleId="Nagwek">
    <w:name w:val="header"/>
    <w:basedOn w:val="Normalny"/>
    <w:link w:val="NagwekZnak"/>
    <w:uiPriority w:val="99"/>
    <w:unhideWhenUsed/>
    <w:rsid w:val="002E048C"/>
    <w:pPr>
      <w:tabs>
        <w:tab w:val="center" w:pos="4536"/>
        <w:tab w:val="right" w:pos="9072"/>
      </w:tabs>
    </w:pPr>
  </w:style>
  <w:style w:type="character" w:customStyle="1" w:styleId="NagwekZnak">
    <w:name w:val="Nagłówek Znak"/>
    <w:basedOn w:val="Domylnaczcionkaakapitu"/>
    <w:link w:val="Nagwek"/>
    <w:uiPriority w:val="99"/>
    <w:rsid w:val="002E048C"/>
    <w:rPr>
      <w:rFonts w:ascii="Microsoft Sans Serif" w:eastAsia="Microsoft Sans Serif" w:hAnsi="Microsoft Sans Serif" w:cs="Microsoft Sans Serif"/>
      <w:lang w:val="pl-PL"/>
    </w:rPr>
  </w:style>
  <w:style w:type="paragraph" w:styleId="Stopka">
    <w:name w:val="footer"/>
    <w:basedOn w:val="Normalny"/>
    <w:link w:val="StopkaZnak"/>
    <w:uiPriority w:val="99"/>
    <w:unhideWhenUsed/>
    <w:rsid w:val="002E048C"/>
    <w:pPr>
      <w:tabs>
        <w:tab w:val="center" w:pos="4536"/>
        <w:tab w:val="right" w:pos="9072"/>
      </w:tabs>
    </w:pPr>
  </w:style>
  <w:style w:type="character" w:customStyle="1" w:styleId="StopkaZnak">
    <w:name w:val="Stopka Znak"/>
    <w:basedOn w:val="Domylnaczcionkaakapitu"/>
    <w:link w:val="Stopka"/>
    <w:uiPriority w:val="99"/>
    <w:rsid w:val="002E048C"/>
    <w:rPr>
      <w:rFonts w:ascii="Microsoft Sans Serif" w:eastAsia="Microsoft Sans Serif" w:hAnsi="Microsoft Sans Serif" w:cs="Microsoft Sans Serif"/>
      <w:lang w:val="pl-PL"/>
    </w:rPr>
  </w:style>
  <w:style w:type="character" w:styleId="Hipercze">
    <w:name w:val="Hyperlink"/>
    <w:basedOn w:val="Domylnaczcionkaakapitu"/>
    <w:uiPriority w:val="99"/>
    <w:unhideWhenUsed/>
    <w:rsid w:val="00AB5DA5"/>
    <w:rPr>
      <w:color w:val="0000FF" w:themeColor="hyperlink"/>
      <w:u w:val="single"/>
    </w:rPr>
  </w:style>
  <w:style w:type="character" w:styleId="Odwoaniedokomentarza">
    <w:name w:val="annotation reference"/>
    <w:basedOn w:val="Domylnaczcionkaakapitu"/>
    <w:uiPriority w:val="99"/>
    <w:semiHidden/>
    <w:unhideWhenUsed/>
    <w:rsid w:val="00BB3771"/>
    <w:rPr>
      <w:sz w:val="16"/>
      <w:szCs w:val="16"/>
    </w:rPr>
  </w:style>
  <w:style w:type="paragraph" w:styleId="Tekstkomentarza">
    <w:name w:val="annotation text"/>
    <w:basedOn w:val="Normalny"/>
    <w:link w:val="TekstkomentarzaZnak"/>
    <w:uiPriority w:val="99"/>
    <w:semiHidden/>
    <w:unhideWhenUsed/>
    <w:rsid w:val="00BB3771"/>
    <w:rPr>
      <w:sz w:val="20"/>
      <w:szCs w:val="20"/>
    </w:rPr>
  </w:style>
  <w:style w:type="character" w:customStyle="1" w:styleId="TekstkomentarzaZnak">
    <w:name w:val="Tekst komentarza Znak"/>
    <w:basedOn w:val="Domylnaczcionkaakapitu"/>
    <w:link w:val="Tekstkomentarza"/>
    <w:uiPriority w:val="99"/>
    <w:semiHidden/>
    <w:rsid w:val="00BB3771"/>
    <w:rPr>
      <w:rFonts w:ascii="Microsoft Sans Serif" w:eastAsia="Microsoft Sans Serif" w:hAnsi="Microsoft Sans Serif" w:cs="Microsoft Sans Serif"/>
      <w:sz w:val="20"/>
      <w:szCs w:val="20"/>
      <w:lang w:val="pl-PL"/>
    </w:rPr>
  </w:style>
  <w:style w:type="paragraph" w:styleId="Tematkomentarza">
    <w:name w:val="annotation subject"/>
    <w:basedOn w:val="Tekstkomentarza"/>
    <w:next w:val="Tekstkomentarza"/>
    <w:link w:val="TematkomentarzaZnak"/>
    <w:uiPriority w:val="99"/>
    <w:semiHidden/>
    <w:unhideWhenUsed/>
    <w:rsid w:val="00BB3771"/>
    <w:rPr>
      <w:b/>
      <w:bCs/>
    </w:rPr>
  </w:style>
  <w:style w:type="character" w:customStyle="1" w:styleId="TematkomentarzaZnak">
    <w:name w:val="Temat komentarza Znak"/>
    <w:basedOn w:val="TekstkomentarzaZnak"/>
    <w:link w:val="Tematkomentarza"/>
    <w:uiPriority w:val="99"/>
    <w:semiHidden/>
    <w:rsid w:val="00BB3771"/>
    <w:rPr>
      <w:rFonts w:ascii="Microsoft Sans Serif" w:eastAsia="Microsoft Sans Serif" w:hAnsi="Microsoft Sans Serif" w:cs="Microsoft Sans Serif"/>
      <w:b/>
      <w:bCs/>
      <w:sz w:val="20"/>
      <w:szCs w:val="20"/>
      <w:lang w:val="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jp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357</TotalTime>
  <Pages>16</Pages>
  <Words>8073</Words>
  <Characters>48438</Characters>
  <Application>Microsoft Office Word</Application>
  <DocSecurity>0</DocSecurity>
  <Lines>403</Lines>
  <Paragraphs>112</Paragraphs>
  <ScaleCrop>false</ScaleCrop>
  <HeadingPairs>
    <vt:vector size="2" baseType="variant">
      <vt:variant>
        <vt:lpstr>Tytuł</vt:lpstr>
      </vt:variant>
      <vt:variant>
        <vt:i4>1</vt:i4>
      </vt:variant>
    </vt:vector>
  </HeadingPairs>
  <TitlesOfParts>
    <vt:vector size="1" baseType="lpstr">
      <vt:lpstr>Druk SIWZ</vt:lpstr>
    </vt:vector>
  </TitlesOfParts>
  <Company/>
  <LinksUpToDate>false</LinksUpToDate>
  <CharactersWithSpaces>56399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Druk SIWZ</dc:title>
  <dc:creator>Regina Płocharska</dc:creator>
  <cp:lastModifiedBy>Użytkownik systemu Windows</cp:lastModifiedBy>
  <cp:revision>11</cp:revision>
  <cp:lastPrinted>2024-07-03T10:55:00Z</cp:lastPrinted>
  <dcterms:created xsi:type="dcterms:W3CDTF">2024-06-25T11:13:00Z</dcterms:created>
  <dcterms:modified xsi:type="dcterms:W3CDTF">2024-07-04T06:12:00Z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2024-03-14T00:00:00Z</vt:filetime>
  </property>
  <property fmtid="{D5CDD505-2E9C-101B-9397-08002B2CF9AE}" pid="3" name="Creator">
    <vt:lpwstr>Microsoft® Word 2013</vt:lpwstr>
  </property>
  <property fmtid="{D5CDD505-2E9C-101B-9397-08002B2CF9AE}" pid="4" name="LastSaved">
    <vt:filetime>2024-06-25T00:00:00Z</vt:filetime>
  </property>
</Properties>
</file>